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22C6C" w14:textId="77777777" w:rsidR="00046B96" w:rsidRDefault="003F5C3F" w:rsidP="00C00C5E">
      <w:pPr>
        <w:pStyle w:val="Heading2"/>
      </w:pPr>
      <w:r>
        <w:t xml:space="preserve">Suggested </w:t>
      </w:r>
      <w:r w:rsidR="002E61D8" w:rsidRPr="00765FC2">
        <w:t>Due Date:</w:t>
      </w:r>
      <w:r w:rsidR="00C41E26">
        <w:t xml:space="preserve">  Dec 22</w:t>
      </w:r>
      <w:r w:rsidR="00C41E26" w:rsidRPr="00C41E26">
        <w:rPr>
          <w:vertAlign w:val="superscript"/>
        </w:rPr>
        <w:t>nd</w:t>
      </w:r>
      <w:r w:rsidR="00C41E26">
        <w:t xml:space="preserve"> </w:t>
      </w:r>
      <w:r w:rsidR="00C00C5E">
        <w:t xml:space="preserve"> 2017</w:t>
      </w:r>
    </w:p>
    <w:p w14:paraId="40CF0B5E" w14:textId="77777777" w:rsidR="00D77824" w:rsidRPr="00D77824" w:rsidRDefault="00D77824" w:rsidP="00D77824">
      <w:r>
        <w:t>Prof. Risvan Coskun – coskunr@algonquincollege.com</w:t>
      </w:r>
    </w:p>
    <w:p w14:paraId="61F3F0B6" w14:textId="77777777" w:rsidR="006D7DB8" w:rsidRPr="00765FC2" w:rsidRDefault="006D7DB8" w:rsidP="00046B96">
      <w:pPr>
        <w:pStyle w:val="Heading2"/>
      </w:pPr>
      <w:r w:rsidRPr="00765FC2">
        <w:t>Marks:</w:t>
      </w:r>
    </w:p>
    <w:p w14:paraId="66664E9B" w14:textId="77777777" w:rsidR="00AF2BFE" w:rsidRPr="0038464E" w:rsidRDefault="00D77824" w:rsidP="002E61D8">
      <w:pPr>
        <w:rPr>
          <w:lang w:val="en-CA"/>
        </w:rPr>
      </w:pPr>
      <w:r>
        <w:rPr>
          <w:lang w:val="en-CA"/>
        </w:rPr>
        <w:t>5</w:t>
      </w:r>
      <w:r w:rsidR="006D7DB8" w:rsidRPr="0038464E">
        <w:rPr>
          <w:lang w:val="en-CA"/>
        </w:rPr>
        <w:t xml:space="preserve"> Marks. </w:t>
      </w:r>
    </w:p>
    <w:p w14:paraId="7DE27E00" w14:textId="77777777" w:rsidR="00765FC2" w:rsidRPr="0080695B" w:rsidRDefault="00765FC2" w:rsidP="00765FC2">
      <w:pPr>
        <w:pStyle w:val="Heading2"/>
        <w:rPr>
          <w:rFonts w:cs="Times New Roman"/>
        </w:rPr>
      </w:pPr>
      <w:r w:rsidRPr="0080695B">
        <w:rPr>
          <w:rFonts w:cs="Times New Roman"/>
        </w:rPr>
        <w:t xml:space="preserve">Required equipment and supplies: </w:t>
      </w:r>
    </w:p>
    <w:p w14:paraId="7508C334" w14:textId="77777777" w:rsidR="00765FC2" w:rsidRDefault="00765FC2" w:rsidP="00765FC2">
      <w:pPr>
        <w:pStyle w:val="ListParagraph"/>
        <w:numPr>
          <w:ilvl w:val="0"/>
          <w:numId w:val="23"/>
        </w:numPr>
        <w:spacing w:after="200" w:line="276" w:lineRule="auto"/>
        <w:ind w:left="360"/>
      </w:pPr>
      <w:r>
        <w:t>Pencil or Pen</w:t>
      </w:r>
    </w:p>
    <w:p w14:paraId="6C358FCF" w14:textId="77777777" w:rsidR="00765FC2" w:rsidRDefault="00765FC2" w:rsidP="00765FC2">
      <w:pPr>
        <w:pStyle w:val="ListParagraph"/>
        <w:numPr>
          <w:ilvl w:val="0"/>
          <w:numId w:val="23"/>
        </w:numPr>
        <w:spacing w:after="200" w:line="276" w:lineRule="auto"/>
        <w:ind w:left="360"/>
      </w:pPr>
      <w:r>
        <w:t xml:space="preserve">Eraser </w:t>
      </w:r>
    </w:p>
    <w:p w14:paraId="5DDAE405" w14:textId="77777777" w:rsidR="00765FC2" w:rsidRDefault="00765FC2" w:rsidP="00765FC2">
      <w:pPr>
        <w:pStyle w:val="ListParagraph"/>
        <w:numPr>
          <w:ilvl w:val="0"/>
          <w:numId w:val="23"/>
        </w:numPr>
        <w:spacing w:after="200" w:line="276" w:lineRule="auto"/>
        <w:ind w:left="360"/>
      </w:pPr>
      <w:r>
        <w:t xml:space="preserve">Loose Leaf Lined paper </w:t>
      </w:r>
    </w:p>
    <w:p w14:paraId="316A7C58" w14:textId="77777777" w:rsidR="00C00C5E" w:rsidRPr="0080695B" w:rsidRDefault="00C00C5E" w:rsidP="00765FC2">
      <w:pPr>
        <w:pStyle w:val="ListParagraph"/>
        <w:numPr>
          <w:ilvl w:val="0"/>
          <w:numId w:val="23"/>
        </w:numPr>
        <w:spacing w:after="200" w:line="276" w:lineRule="auto"/>
        <w:ind w:left="360"/>
      </w:pPr>
      <w:r>
        <w:t>Submit in person a hard copy</w:t>
      </w:r>
      <w:r w:rsidR="00C41E26">
        <w:t xml:space="preserve"> or online blackboard; both acceptable</w:t>
      </w:r>
    </w:p>
    <w:p w14:paraId="5D30FE5B" w14:textId="77777777" w:rsidR="006447EC" w:rsidRPr="00765FC2" w:rsidRDefault="002E61D8" w:rsidP="00765FC2">
      <w:pPr>
        <w:pStyle w:val="Heading2"/>
      </w:pPr>
      <w:r w:rsidRPr="00765FC2">
        <w:t xml:space="preserve">Purpose: </w:t>
      </w:r>
    </w:p>
    <w:p w14:paraId="3B9AC05A" w14:textId="77777777" w:rsidR="002E61D8" w:rsidRPr="0038464E" w:rsidRDefault="002E61D8" w:rsidP="002E61D8">
      <w:pPr>
        <w:rPr>
          <w:lang w:val="en-CA"/>
        </w:rPr>
      </w:pPr>
      <w:r w:rsidRPr="0038464E">
        <w:rPr>
          <w:lang w:val="en-CA"/>
        </w:rPr>
        <w:t>Demonstrate</w:t>
      </w:r>
      <w:r w:rsidR="007E4C84" w:rsidRPr="0038464E">
        <w:rPr>
          <w:lang w:val="en-CA"/>
        </w:rPr>
        <w:t xml:space="preserve"> successful conversion </w:t>
      </w:r>
      <w:r w:rsidR="00B60F00">
        <w:rPr>
          <w:lang w:val="en-CA"/>
        </w:rPr>
        <w:t>of decimal floating numbers into IEEE 754 half, single and double precision points of standards to observe data loss/precision differences for each data types.</w:t>
      </w:r>
    </w:p>
    <w:p w14:paraId="3AD207A0" w14:textId="77777777" w:rsidR="002E61D8" w:rsidRPr="00765FC2" w:rsidRDefault="002E61D8" w:rsidP="00765FC2">
      <w:pPr>
        <w:pStyle w:val="Heading2"/>
      </w:pPr>
      <w:r w:rsidRPr="00765FC2">
        <w:t xml:space="preserve">Procedure: </w:t>
      </w:r>
    </w:p>
    <w:p w14:paraId="267B512E" w14:textId="77777777" w:rsidR="00700D15" w:rsidRPr="0038464E" w:rsidRDefault="00700D15" w:rsidP="002E61D8">
      <w:pPr>
        <w:rPr>
          <w:lang w:val="en-CA"/>
        </w:rPr>
      </w:pPr>
      <w:r w:rsidRPr="0038464E">
        <w:rPr>
          <w:lang w:val="en-CA"/>
        </w:rPr>
        <w:t xml:space="preserve">Covert the numbers </w:t>
      </w:r>
      <w:r w:rsidR="003C77D9">
        <w:rPr>
          <w:lang w:val="en-CA"/>
        </w:rPr>
        <w:t xml:space="preserve">assigned to you by your professor </w:t>
      </w:r>
      <w:r w:rsidRPr="0038464E">
        <w:rPr>
          <w:lang w:val="en-CA"/>
        </w:rPr>
        <w:t>to the desired number base</w:t>
      </w:r>
      <w:r w:rsidR="00B60F00">
        <w:rPr>
          <w:lang w:val="en-CA"/>
        </w:rPr>
        <w:t xml:space="preserve"> and standard</w:t>
      </w:r>
      <w:r w:rsidRPr="0038464E">
        <w:rPr>
          <w:lang w:val="en-CA"/>
        </w:rPr>
        <w:t xml:space="preserve">. While you may use a calculator to check your answers, you must show all your work.  </w:t>
      </w:r>
    </w:p>
    <w:p w14:paraId="63E61332" w14:textId="77777777" w:rsidR="003D5F03" w:rsidRPr="0038464E" w:rsidRDefault="003D5F03" w:rsidP="00455E7D">
      <w:pPr>
        <w:pStyle w:val="Note"/>
        <w:numPr>
          <w:ilvl w:val="0"/>
          <w:numId w:val="0"/>
        </w:numPr>
        <w:rPr>
          <w:sz w:val="24"/>
          <w:highlight w:val="yellow"/>
        </w:rPr>
      </w:pPr>
    </w:p>
    <w:p w14:paraId="0C7B5BEE" w14:textId="77777777" w:rsidR="00A268D2" w:rsidRDefault="00D06BF4" w:rsidP="00176B00">
      <w:pPr>
        <w:pStyle w:val="Note"/>
        <w:rPr>
          <w:sz w:val="24"/>
          <w:highlight w:val="yellow"/>
        </w:rPr>
      </w:pPr>
      <w:r w:rsidRPr="0038464E">
        <w:rPr>
          <w:sz w:val="24"/>
          <w:highlight w:val="yellow"/>
        </w:rPr>
        <w:t xml:space="preserve">This is a pencil and paper exercise, you must show your work. </w:t>
      </w:r>
      <w:r w:rsidR="00455E7D" w:rsidRPr="0038464E">
        <w:rPr>
          <w:sz w:val="24"/>
          <w:highlight w:val="yellow"/>
        </w:rPr>
        <w:t>Write</w:t>
      </w:r>
      <w:r w:rsidR="00BE059A" w:rsidRPr="0038464E">
        <w:rPr>
          <w:sz w:val="24"/>
          <w:highlight w:val="yellow"/>
        </w:rPr>
        <w:t xml:space="preserve"> neatly, this will prevent you from making mistakes</w:t>
      </w:r>
      <w:r w:rsidRPr="0038464E">
        <w:rPr>
          <w:sz w:val="24"/>
          <w:highlight w:val="yellow"/>
        </w:rPr>
        <w:t xml:space="preserve">. </w:t>
      </w:r>
    </w:p>
    <w:p w14:paraId="7382691D" w14:textId="77777777" w:rsidR="001C73C1" w:rsidRPr="0038464E" w:rsidRDefault="008F6659" w:rsidP="00176B00">
      <w:pPr>
        <w:pStyle w:val="Note"/>
        <w:rPr>
          <w:sz w:val="24"/>
          <w:highlight w:val="yellow"/>
        </w:rPr>
      </w:pPr>
      <w:r w:rsidRPr="0038464E">
        <w:rPr>
          <w:sz w:val="24"/>
          <w:highlight w:val="yellow"/>
        </w:rPr>
        <w:t>Include the number bases</w:t>
      </w:r>
      <w:r w:rsidR="00C0695B">
        <w:rPr>
          <w:sz w:val="24"/>
          <w:highlight w:val="yellow"/>
        </w:rPr>
        <w:t xml:space="preserve"> subscripts</w:t>
      </w:r>
      <w:r w:rsidRPr="0038464E">
        <w:rPr>
          <w:sz w:val="24"/>
          <w:highlight w:val="yellow"/>
        </w:rPr>
        <w:t xml:space="preserve"> in your answers</w:t>
      </w:r>
    </w:p>
    <w:p w14:paraId="6D076B74" w14:textId="77777777" w:rsidR="00BE059A" w:rsidRDefault="00BE059A" w:rsidP="00AC4A11">
      <w:pPr>
        <w:pStyle w:val="Note"/>
        <w:rPr>
          <w:sz w:val="24"/>
          <w:highlight w:val="yellow"/>
        </w:rPr>
      </w:pPr>
      <w:r w:rsidRPr="0038464E">
        <w:rPr>
          <w:sz w:val="24"/>
          <w:highlight w:val="yellow"/>
        </w:rPr>
        <w:t>If you</w:t>
      </w:r>
      <w:r w:rsidR="00230AFB">
        <w:rPr>
          <w:sz w:val="24"/>
          <w:highlight w:val="yellow"/>
        </w:rPr>
        <w:t xml:space="preserve"> do not understand, ask your</w:t>
      </w:r>
      <w:r w:rsidRPr="0038464E">
        <w:rPr>
          <w:sz w:val="24"/>
          <w:highlight w:val="yellow"/>
        </w:rPr>
        <w:t xml:space="preserve"> instructor for help</w:t>
      </w:r>
      <w:r w:rsidR="00D06BF4" w:rsidRPr="0038464E">
        <w:rPr>
          <w:sz w:val="24"/>
          <w:highlight w:val="yellow"/>
        </w:rPr>
        <w:t>.</w:t>
      </w:r>
    </w:p>
    <w:p w14:paraId="50B22CF6" w14:textId="77777777" w:rsidR="003C77D9" w:rsidRPr="00C41E26" w:rsidRDefault="00C41E26" w:rsidP="00AC4A11">
      <w:pPr>
        <w:pStyle w:val="Note"/>
        <w:rPr>
          <w:color w:val="FF0000"/>
          <w:sz w:val="24"/>
          <w:highlight w:val="yellow"/>
        </w:rPr>
      </w:pPr>
      <w:r w:rsidRPr="00C41E26">
        <w:rPr>
          <w:color w:val="FF0000"/>
          <w:sz w:val="24"/>
          <w:highlight w:val="yellow"/>
        </w:rPr>
        <w:t>Everyone has same number in this exam</w:t>
      </w:r>
    </w:p>
    <w:p w14:paraId="5E73C1E4" w14:textId="77777777" w:rsidR="00AC4A11" w:rsidRPr="0038464E" w:rsidRDefault="00AC4A11" w:rsidP="002E61D8">
      <w:pPr>
        <w:rPr>
          <w:lang w:val="en-CA"/>
        </w:rPr>
      </w:pPr>
    </w:p>
    <w:p w14:paraId="19E23095" w14:textId="77777777" w:rsidR="003C77D9" w:rsidRDefault="003C77D9">
      <w:pPr>
        <w:spacing w:after="200" w:line="276" w:lineRule="auto"/>
        <w:rPr>
          <w:rStyle w:val="Heading2Char"/>
          <w:u w:val="single"/>
        </w:rPr>
      </w:pPr>
      <w:r>
        <w:rPr>
          <w:rStyle w:val="Heading2Char"/>
          <w:u w:val="single"/>
        </w:rPr>
        <w:br w:type="page"/>
      </w:r>
    </w:p>
    <w:p w14:paraId="156E750F" w14:textId="77777777" w:rsidR="00C91F5A" w:rsidRDefault="00046B96" w:rsidP="00C91F5A">
      <w:pPr>
        <w:pStyle w:val="ListParagraph"/>
        <w:ind w:left="0"/>
        <w:rPr>
          <w:lang w:val="en-CA"/>
        </w:rPr>
      </w:pPr>
      <w:r>
        <w:rPr>
          <w:rStyle w:val="Heading2Char"/>
          <w:u w:val="single"/>
        </w:rPr>
        <w:lastRenderedPageBreak/>
        <w:t>Part A</w:t>
      </w:r>
      <w:r w:rsidR="008F6659" w:rsidRPr="00765FC2">
        <w:rPr>
          <w:rStyle w:val="Heading2Char"/>
          <w:u w:val="single"/>
        </w:rPr>
        <w:t>:</w:t>
      </w:r>
      <w:r w:rsidR="008F6659" w:rsidRPr="0038464E">
        <w:rPr>
          <w:lang w:val="en-CA"/>
        </w:rPr>
        <w:t xml:space="preserve"> </w:t>
      </w:r>
    </w:p>
    <w:p w14:paraId="498D8B61" w14:textId="77777777" w:rsidR="00765FC2" w:rsidRDefault="00E445BA" w:rsidP="00C91F5A">
      <w:pPr>
        <w:pStyle w:val="ListParagraph"/>
        <w:ind w:left="0"/>
        <w:rPr>
          <w:lang w:val="en-CA"/>
        </w:rPr>
      </w:pPr>
      <w:r w:rsidRPr="0038464E">
        <w:rPr>
          <w:lang w:val="en-CA"/>
        </w:rPr>
        <w:t xml:space="preserve">Convert </w:t>
      </w:r>
      <w:r w:rsidR="00C41E26">
        <w:rPr>
          <w:lang w:val="en-CA"/>
        </w:rPr>
        <w:t>negative Pi into half precision IEEE754 format</w:t>
      </w:r>
      <w:r w:rsidR="00C91F5A">
        <w:rPr>
          <w:lang w:val="en-CA"/>
        </w:rPr>
        <w:t xml:space="preserve"> (1 mark)</w:t>
      </w:r>
    </w:p>
    <w:p w14:paraId="5628D44A" w14:textId="77777777" w:rsidR="00B60F00" w:rsidRDefault="00B60F00" w:rsidP="00C91F5A">
      <w:pPr>
        <w:pStyle w:val="ListParagraph"/>
        <w:ind w:left="0"/>
        <w:rPr>
          <w:lang w:val="en-CA"/>
        </w:rPr>
      </w:pPr>
    </w:p>
    <w:p w14:paraId="776502BB" w14:textId="77777777" w:rsidR="00C41E26" w:rsidRDefault="00C41E26" w:rsidP="00B60F00">
      <w:pPr>
        <w:pStyle w:val="ListParagraph"/>
        <w:ind w:left="0"/>
        <w:rPr>
          <w:rFonts w:ascii="Arial" w:hAnsi="Arial" w:cs="Arial"/>
          <w:color w:val="545454"/>
          <w:shd w:val="clear" w:color="auto" w:fill="FFFFFF"/>
          <w:vertAlign w:val="subscript"/>
        </w:rPr>
      </w:pPr>
      <w:r>
        <w:rPr>
          <w:lang w:val="en-CA"/>
        </w:rPr>
        <w:t xml:space="preserve">Negative Pi </w:t>
      </w:r>
      <w:r w:rsidR="00B60F00">
        <w:rPr>
          <w:lang w:val="en-CA"/>
        </w:rPr>
        <w:t xml:space="preserve">is </w:t>
      </w:r>
      <w:r>
        <w:rPr>
          <w:lang w:val="en-CA"/>
        </w:rPr>
        <w:t xml:space="preserve"> (- </w:t>
      </w:r>
      <w:r>
        <w:rPr>
          <w:rFonts w:ascii="Arial" w:hAnsi="Arial" w:cs="Arial"/>
          <w:color w:val="545454"/>
          <w:shd w:val="clear" w:color="auto" w:fill="FFFFFF"/>
        </w:rPr>
        <w:t>3.1415926535897932384626433)</w:t>
      </w:r>
      <w:r w:rsidRPr="00C41E26">
        <w:rPr>
          <w:rFonts w:ascii="Arial" w:hAnsi="Arial" w:cs="Arial"/>
          <w:color w:val="545454"/>
          <w:shd w:val="clear" w:color="auto" w:fill="FFFFFF"/>
          <w:vertAlign w:val="subscript"/>
        </w:rPr>
        <w:t>10</w:t>
      </w:r>
    </w:p>
    <w:p w14:paraId="7926B6B1" w14:textId="77777777" w:rsidR="00C41E26" w:rsidRDefault="00C41E26" w:rsidP="00C41E26">
      <w:pPr>
        <w:pStyle w:val="ListParagraph"/>
        <w:rPr>
          <w:rFonts w:ascii="Arial" w:hAnsi="Arial" w:cs="Arial"/>
          <w:color w:val="545454"/>
          <w:shd w:val="clear" w:color="auto" w:fill="FFFFFF"/>
          <w:vertAlign w:val="subscript"/>
        </w:rPr>
      </w:pPr>
    </w:p>
    <w:p w14:paraId="5D3BA0C1" w14:textId="77777777" w:rsidR="00C41E26" w:rsidRPr="00C41E26" w:rsidRDefault="00C41E26" w:rsidP="00C41E26">
      <w:pPr>
        <w:pStyle w:val="ListParagraph"/>
        <w:ind w:left="0"/>
        <w:rPr>
          <w:rFonts w:ascii="Arial" w:hAnsi="Arial" w:cs="Arial"/>
          <w:b/>
          <w:i/>
          <w:color w:val="545454"/>
          <w:shd w:val="clear" w:color="auto" w:fill="FFFFFF"/>
          <w:vertAlign w:val="subscript"/>
        </w:rPr>
      </w:pPr>
      <w:r w:rsidRPr="00C41E26">
        <w:rPr>
          <w:rFonts w:ascii="Arial" w:hAnsi="Arial" w:cs="Arial"/>
          <w:b/>
          <w:i/>
          <w:color w:val="545454"/>
          <w:shd w:val="clear" w:color="auto" w:fill="FFFFFF"/>
          <w:vertAlign w:val="subscript"/>
        </w:rPr>
        <w:t>HINT: Half precision  uses 16 bias exponent and  14 point floating model</w:t>
      </w:r>
    </w:p>
    <w:p w14:paraId="53930113" w14:textId="77777777" w:rsidR="00C41E26" w:rsidRPr="00C41E26" w:rsidRDefault="00C41E26" w:rsidP="00C41E26">
      <w:pPr>
        <w:pStyle w:val="ListParagraph"/>
        <w:ind w:left="0"/>
        <w:rPr>
          <w:rFonts w:ascii="Arial" w:hAnsi="Arial" w:cs="Arial"/>
          <w:b/>
          <w:i/>
          <w:color w:val="545454"/>
          <w:shd w:val="clear" w:color="auto" w:fill="FFFFFF"/>
          <w:vertAlign w:val="subscript"/>
        </w:rPr>
      </w:pPr>
    </w:p>
    <w:p w14:paraId="499D247F" w14:textId="77777777" w:rsidR="00C41E26" w:rsidRDefault="00B60F00" w:rsidP="00C41E26">
      <w:pPr>
        <w:pStyle w:val="ListParagraph"/>
        <w:ind w:left="0"/>
      </w:pPr>
      <w:r>
        <w:rPr>
          <w:noProof/>
        </w:rPr>
        <w:drawing>
          <wp:inline distT="0" distB="0" distL="0" distR="0" wp14:anchorId="503EEEED" wp14:editId="1960E6D2">
            <wp:extent cx="1666875" cy="952500"/>
            <wp:effectExtent l="0" t="0" r="0" b="0"/>
            <wp:docPr id="2" name="Picture 2" descr="IEEE 754r Half Floating Point Format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EEE 754r Half Floating Point Format.sv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DF9E0" w14:textId="77777777" w:rsidR="004C3F66" w:rsidRDefault="004C3F66" w:rsidP="00C41E26">
      <w:pPr>
        <w:pStyle w:val="ListParagraph"/>
        <w:ind w:left="0"/>
      </w:pPr>
    </w:p>
    <w:p w14:paraId="5DB7C2C4" w14:textId="77777777" w:rsidR="004C3F66" w:rsidRDefault="004C3F66" w:rsidP="00C41E26">
      <w:pPr>
        <w:pStyle w:val="ListParagraph"/>
        <w:ind w:left="0"/>
      </w:pPr>
      <w:r>
        <w:t>How many decimal points you lost?</w:t>
      </w:r>
    </w:p>
    <w:p w14:paraId="6DB7C27A" w14:textId="77777777" w:rsidR="00180C51" w:rsidRDefault="00180C51" w:rsidP="00C41E26">
      <w:pPr>
        <w:pStyle w:val="ListParagraph"/>
        <w:ind w:left="0"/>
      </w:pPr>
      <w:r>
        <w:t>From the value of pi we lost 10 decimal points because the calculator only does up to 15 decimal places.. For IEEE754 half precision see the decimals lost in part 5</w:t>
      </w:r>
    </w:p>
    <w:p w14:paraId="3DACA407" w14:textId="77777777" w:rsidR="00046B96" w:rsidRPr="0038464E" w:rsidRDefault="00046B96" w:rsidP="00046B96">
      <w:pPr>
        <w:pStyle w:val="ListParagraph"/>
      </w:pPr>
    </w:p>
    <w:p w14:paraId="231D74FD" w14:textId="77777777" w:rsidR="00345AC1" w:rsidRDefault="003C77D9" w:rsidP="00046B96">
      <w:pPr>
        <w:spacing w:after="200" w:line="276" w:lineRule="auto"/>
      </w:pPr>
      <w:r>
        <w:t>[YOUR SOLUTION]:</w:t>
      </w:r>
    </w:p>
    <w:p w14:paraId="3C1DDC96" w14:textId="77777777" w:rsidR="00210E8C" w:rsidRPr="00327FCB" w:rsidRDefault="0083283A" w:rsidP="00046B96">
      <w:pPr>
        <w:spacing w:after="200" w:line="276" w:lineRule="auto"/>
        <w:rPr>
          <w:b/>
        </w:rPr>
      </w:pPr>
      <w:r w:rsidRPr="00327FCB">
        <w:rPr>
          <w:b/>
        </w:rPr>
        <w:t xml:space="preserve">Step 1: </w:t>
      </w:r>
      <w:r w:rsidR="00210E8C" w:rsidRPr="00327FCB">
        <w:rPr>
          <w:b/>
        </w:rPr>
        <w:t>Convert 3 to binary</w:t>
      </w:r>
    </w:p>
    <w:p w14:paraId="60A435B1" w14:textId="77777777" w:rsidR="006777F4" w:rsidRPr="006777F4" w:rsidRDefault="00210E8C" w:rsidP="00046B96">
      <w:pPr>
        <w:spacing w:after="200" w:line="276" w:lineRule="auto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=1 ;Remainder=1</m:t>
          </m:r>
          <m:r>
            <w:rPr>
              <w:rFonts w:ascii="Cambria Math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=0;Remainder=1</m:t>
          </m:r>
        </m:oMath>
      </m:oMathPara>
    </w:p>
    <w:p w14:paraId="16ACA0EB" w14:textId="77777777" w:rsidR="006777F4" w:rsidRPr="006777F4" w:rsidRDefault="00A42C6F" w:rsidP="00046B96">
      <w:pPr>
        <w:spacing w:after="200" w:line="276" w:lineRule="auto"/>
      </w:pPr>
      <m:oMathPara>
        <m:oMath>
          <m:r>
            <w:rPr>
              <w:rFonts w:ascii="Cambria Math" w:hAnsi="Cambria Math"/>
            </w:rPr>
            <w:br/>
          </m:r>
        </m:oMath>
      </m:oMathPara>
      <w:r w:rsidR="006777F4">
        <w:t>Reading from bottom to top:</w:t>
      </w:r>
    </w:p>
    <w:p w14:paraId="77A61423" w14:textId="77777777" w:rsidR="00210E8C" w:rsidRDefault="00A42C6F" w:rsidP="00046B96">
      <w:pPr>
        <w:spacing w:after="200" w:line="276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3</m:t>
              </m:r>
            </m:e>
            <m:sub>
              <m:r>
                <w:rPr>
                  <w:rFonts w:ascii="Cambria Math" w:hAnsi="Cambria Math"/>
                </w:rPr>
                <m:t>10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11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</m:oMathPara>
    </w:p>
    <w:p w14:paraId="395F6878" w14:textId="77777777" w:rsidR="009A338B" w:rsidRDefault="009A338B" w:rsidP="00046B96">
      <w:pPr>
        <w:spacing w:after="200" w:line="276" w:lineRule="auto"/>
      </w:pPr>
    </w:p>
    <w:p w14:paraId="1C3790D9" w14:textId="77777777" w:rsidR="00210E8C" w:rsidRPr="00327FCB" w:rsidRDefault="0083283A" w:rsidP="00046B96">
      <w:pPr>
        <w:spacing w:after="200" w:line="276" w:lineRule="auto"/>
        <w:rPr>
          <w:b/>
          <w:shd w:val="clear" w:color="auto" w:fill="FFFFFF"/>
        </w:rPr>
      </w:pPr>
      <w:r w:rsidRPr="00327FCB">
        <w:rPr>
          <w:b/>
        </w:rPr>
        <w:t xml:space="preserve">Step 2: </w:t>
      </w:r>
      <w:r w:rsidR="00210E8C" w:rsidRPr="00327FCB">
        <w:rPr>
          <w:b/>
        </w:rPr>
        <w:t xml:space="preserve">Convert </w:t>
      </w:r>
      <w:r w:rsidRPr="00327FCB">
        <w:rPr>
          <w:b/>
        </w:rPr>
        <w:t>0.</w:t>
      </w:r>
      <w:r w:rsidRPr="00327FCB">
        <w:rPr>
          <w:b/>
          <w:shd w:val="clear" w:color="auto" w:fill="FFFFFF"/>
        </w:rPr>
        <w:t xml:space="preserve">141592653589793 to binary </w:t>
      </w:r>
    </w:p>
    <w:p w14:paraId="1ABC92BA" w14:textId="77777777" w:rsidR="0083283A" w:rsidRPr="004B3674" w:rsidRDefault="004B3674" w:rsidP="00046B96">
      <w:pPr>
        <w:spacing w:after="200" w:line="276" w:lineRule="auto"/>
        <w:rPr>
          <w:i/>
        </w:rPr>
      </w:pPr>
      <w:r w:rsidRPr="004B3674">
        <w:rPr>
          <w:i/>
        </w:rPr>
        <w:t>Refer to Appendix</w:t>
      </w:r>
      <w:r w:rsidR="006F1229">
        <w:rPr>
          <w:i/>
        </w:rPr>
        <w:t xml:space="preserve"> </w:t>
      </w:r>
    </w:p>
    <w:p w14:paraId="4F559E65" w14:textId="77777777" w:rsidR="00210E8C" w:rsidRDefault="006777F4" w:rsidP="00046B96">
      <w:pPr>
        <w:spacing w:after="200" w:line="276" w:lineRule="auto"/>
      </w:pPr>
      <w:r>
        <w:t>Reading the 3</w:t>
      </w:r>
      <w:r w:rsidRPr="006777F4">
        <w:rPr>
          <w:vertAlign w:val="superscript"/>
        </w:rPr>
        <w:t>rd</w:t>
      </w:r>
      <w:r>
        <w:t xml:space="preserve"> column from top to bottom:</w:t>
      </w:r>
    </w:p>
    <w:p w14:paraId="22AA64B5" w14:textId="77777777" w:rsidR="00210E8C" w:rsidRPr="000E7363" w:rsidRDefault="000E7363" w:rsidP="00046B96">
      <w:pPr>
        <w:spacing w:after="200" w:line="276" w:lineRule="auto"/>
        <w:rPr>
          <w:color w:val="000000"/>
          <w:lang w:eastAsia="en-CA"/>
        </w:rPr>
      </w:pPr>
      <m:oMathPara>
        <m:oMath>
          <m:sSub>
            <m:sSubPr>
              <m:ctrlPr>
                <w:rPr>
                  <w:rFonts w:ascii="Cambria Math"/>
                  <w:color w:val="000000"/>
                  <w:lang w:eastAsia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eastAsia="en-CA"/>
                </w:rPr>
                <m:t>0.141592653589793</m:t>
              </m:r>
              <m:ctrlPr>
                <w:rPr>
                  <w:rFonts w:ascii="Cambria Math" w:hAnsi="Cambria Math"/>
                  <w:color w:val="000000"/>
                  <w:lang w:eastAsia="en-CA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color w:val="000000"/>
                  <w:lang w:eastAsia="en-CA"/>
                </w:rPr>
                <m:t>10</m:t>
              </m:r>
            </m:sub>
          </m:sSub>
          <m:r>
            <w:rPr>
              <w:rFonts w:ascii="Cambria Math"/>
              <w:color w:val="000000"/>
              <w:lang w:eastAsia="en-CA"/>
            </w:rPr>
            <m:t>=</m:t>
          </m:r>
          <m:r>
            <w:rPr>
              <w:rFonts w:ascii="Cambria Math"/>
              <w:color w:val="000000"/>
              <w:lang w:eastAsia="en-CA"/>
            </w:rPr>
            <m:t>0.</m:t>
          </m:r>
          <m:sSub>
            <m:sSubPr>
              <m:ctrlPr>
                <w:rPr>
                  <w:rFonts w:ascii="Cambria Math"/>
                  <w:i/>
                  <w:color w:val="000000"/>
                  <w:lang w:eastAsia="en-CA"/>
                </w:rPr>
              </m:ctrlPr>
            </m:sSubPr>
            <m:e>
              <m:r>
                <w:rPr>
                  <w:rFonts w:ascii="Cambria Math"/>
                  <w:color w:val="000000"/>
                  <w:lang w:eastAsia="en-CA"/>
                </w:rPr>
                <m:t>0010010000</m:t>
              </m:r>
              <m:r>
                <w:rPr>
                  <w:rFonts w:ascii="Cambria Math"/>
                  <w:color w:val="000000"/>
                  <w:lang w:eastAsia="en-CA"/>
                </w:rPr>
                <m:t>111111011</m:t>
              </m:r>
            </m:e>
            <m:sub>
              <m:r>
                <w:rPr>
                  <w:rFonts w:ascii="Cambria Math"/>
                  <w:color w:val="000000"/>
                  <w:lang w:eastAsia="en-CA"/>
                </w:rPr>
                <m:t>2</m:t>
              </m:r>
            </m:sub>
          </m:sSub>
        </m:oMath>
      </m:oMathPara>
    </w:p>
    <w:p w14:paraId="7DE62953" w14:textId="77777777" w:rsidR="000E7363" w:rsidRPr="000E7363" w:rsidRDefault="000E7363" w:rsidP="00046B96">
      <w:pPr>
        <w:spacing w:after="200" w:line="276" w:lineRule="auto"/>
        <w:rPr>
          <w:b/>
        </w:rPr>
      </w:pPr>
      <w:r w:rsidRPr="000E7363">
        <w:rPr>
          <w:b/>
        </w:rPr>
        <w:t>Final number converted to binary:</w:t>
      </w:r>
    </w:p>
    <w:p w14:paraId="01CC507D" w14:textId="77777777" w:rsidR="00210E8C" w:rsidRDefault="000E7363" w:rsidP="00046B96">
      <w:pPr>
        <w:spacing w:after="200" w:line="276" w:lineRule="auto"/>
      </w:pPr>
      <m:oMathPara>
        <m:oMath>
          <m:sSub>
            <m:sSubPr>
              <m:ctrlPr>
                <w:rPr>
                  <w:rFonts w:ascii="Cambria Math" w:hAnsi="Cambria Math"/>
                  <w:shd w:val="clear" w:color="auto" w:fill="FFFFFF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hd w:val="clear" w:color="auto" w:fill="FFFFFF"/>
                </w:rPr>
                <m:t>3.1415926535897932384626433</m:t>
              </m:r>
              <m:ctrlPr>
                <w:rPr>
                  <w:rFonts w:ascii="Cambria Math" w:hAnsi="Cambria Math"/>
                  <w:lang w:val="en-CA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shd w:val="clear" w:color="auto" w:fill="FFFFFF"/>
                </w:rPr>
                <m:t>10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545454"/>
              <w:shd w:val="clear" w:color="auto" w:fill="FFFFFF"/>
              <w:vertAlign w:val="subscript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lang w:eastAsia="en-CA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lang w:eastAsia="en-CA"/>
                </w:rPr>
                <m:t>11.0010010000</m:t>
              </m:r>
              <m:r>
                <w:rPr>
                  <w:rFonts w:ascii="Cambria Math" w:hAnsi="Cambria Math"/>
                  <w:color w:val="000000"/>
                  <w:lang w:eastAsia="en-CA"/>
                </w:rPr>
                <m:t>111111011</m:t>
              </m:r>
            </m:e>
            <m:sub>
              <m:r>
                <w:rPr>
                  <w:rFonts w:ascii="Cambria Math" w:hAnsi="Cambria Math"/>
                  <w:color w:val="000000"/>
                  <w:lang w:eastAsia="en-CA"/>
                </w:rPr>
                <m:t>2</m:t>
              </m:r>
            </m:sub>
          </m:sSub>
        </m:oMath>
      </m:oMathPara>
    </w:p>
    <w:p w14:paraId="16387E4A" w14:textId="77777777" w:rsidR="00041F08" w:rsidRDefault="00041F08" w:rsidP="00046B96">
      <w:pPr>
        <w:spacing w:after="200" w:line="276" w:lineRule="auto"/>
      </w:pPr>
    </w:p>
    <w:p w14:paraId="10519D2D" w14:textId="77777777" w:rsidR="00041F08" w:rsidRDefault="00041F08" w:rsidP="00046B96">
      <w:pPr>
        <w:spacing w:after="200" w:line="276" w:lineRule="auto"/>
      </w:pPr>
    </w:p>
    <w:p w14:paraId="26078BFC" w14:textId="77777777" w:rsidR="00210E8C" w:rsidRPr="00327FCB" w:rsidRDefault="000E7363" w:rsidP="00046B96">
      <w:pPr>
        <w:spacing w:after="200" w:line="276" w:lineRule="auto"/>
        <w:rPr>
          <w:b/>
        </w:rPr>
      </w:pPr>
      <w:r w:rsidRPr="00327FCB">
        <w:rPr>
          <w:b/>
        </w:rPr>
        <w:t xml:space="preserve">Step 3: Normalizing the </w:t>
      </w:r>
      <w:r w:rsidR="00041F08" w:rsidRPr="00327FCB">
        <w:rPr>
          <w:b/>
        </w:rPr>
        <w:t xml:space="preserve">binary fractional </w:t>
      </w:r>
      <w:r w:rsidRPr="00327FCB">
        <w:rPr>
          <w:b/>
        </w:rPr>
        <w:t xml:space="preserve">number </w:t>
      </w:r>
      <w:r w:rsidR="009C4AB8" w:rsidRPr="00327FCB">
        <w:rPr>
          <w:b/>
        </w:rPr>
        <w:t>(moving decimal place so there is a 1 to the left of the decimal)</w:t>
      </w:r>
    </w:p>
    <w:p w14:paraId="0A9204B6" w14:textId="77777777" w:rsidR="00210E8C" w:rsidRDefault="00210E8C" w:rsidP="00046B96">
      <w:pPr>
        <w:spacing w:after="200" w:line="276" w:lineRule="auto"/>
      </w:pPr>
    </w:p>
    <w:p w14:paraId="1ECB7C82" w14:textId="77777777" w:rsidR="00210E8C" w:rsidRDefault="000E7363" w:rsidP="00046B96">
      <w:pPr>
        <w:spacing w:after="200" w:line="276" w:lineRule="auto"/>
      </w:pPr>
      <m:oMathPara>
        <m:oMath>
          <m:sSub>
            <m:sSubPr>
              <m:ctrlPr>
                <w:rPr>
                  <w:rFonts w:ascii="Cambria Math" w:hAnsi="Cambria Math"/>
                  <w:shd w:val="clear" w:color="auto" w:fill="FFFFFF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hd w:val="clear" w:color="auto" w:fill="FFFFFF"/>
                </w:rPr>
                <m:t>3.1415926535897932384626433</m:t>
              </m:r>
              <m:ctrlPr>
                <w:rPr>
                  <w:rFonts w:ascii="Cambria Math" w:hAnsi="Cambria Math"/>
                  <w:lang w:val="en-CA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shd w:val="clear" w:color="auto" w:fill="FFFFFF"/>
                </w:rPr>
                <m:t>10</m:t>
              </m:r>
            </m:sub>
          </m:sSub>
          <m:r>
            <w:rPr>
              <w:rFonts w:ascii="Cambria Math" w:hAnsi="Cambria Math"/>
              <w:color w:val="000000"/>
              <w:lang w:eastAsia="en-CA"/>
            </w:rPr>
            <m:t>=</m:t>
          </m:r>
          <m:r>
            <w:rPr>
              <w:rFonts w:ascii="Cambria Math" w:hAnsi="Cambria Math"/>
              <w:color w:val="000000"/>
              <w:lang w:eastAsia="en-CA"/>
            </w:rPr>
            <m:t>11.0010010000</m:t>
          </m:r>
          <m:r>
            <w:rPr>
              <w:rFonts w:ascii="Cambria Math" w:hAnsi="Cambria Math"/>
              <w:color w:val="000000"/>
              <w:lang w:eastAsia="en-CA"/>
            </w:rPr>
            <m:t>111111011</m:t>
          </m:r>
          <m:r>
            <w:rPr>
              <w:rFonts w:ascii="Cambria Math" w:hAnsi="Cambria Math"/>
              <w:color w:val="000000"/>
              <w:lang w:eastAsia="en-CA"/>
            </w:rPr>
            <m:t>×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lang w:eastAsia="en-CA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lang w:eastAsia="en-CA"/>
                </w:rPr>
                <m:t>2</m:t>
              </m:r>
            </m:e>
            <m:sup>
              <m:r>
                <w:rPr>
                  <w:rFonts w:ascii="Cambria Math" w:hAnsi="Cambria Math"/>
                  <w:color w:val="000000"/>
                  <w:lang w:eastAsia="en-CA"/>
                </w:rPr>
                <m:t>0</m:t>
              </m:r>
            </m:sup>
          </m:sSup>
          <m:r>
            <w:rPr>
              <w:rFonts w:ascii="Cambria Math" w:hAnsi="Cambria Math"/>
              <w:color w:val="000000"/>
              <w:lang w:eastAsia="en-CA"/>
            </w:rPr>
            <m:t>=</m:t>
          </m:r>
          <m:r>
            <w:rPr>
              <w:rFonts w:ascii="Cambria Math" w:hAnsi="Cambria Math"/>
              <w:color w:val="000000"/>
              <w:lang w:eastAsia="en-CA"/>
            </w:rPr>
            <m:t>1.10010010000111111011×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lang w:eastAsia="en-CA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lang w:eastAsia="en-CA"/>
                </w:rPr>
                <m:t>2</m:t>
              </m:r>
            </m:e>
            <m:sup>
              <m:r>
                <w:rPr>
                  <w:rFonts w:ascii="Cambria Math" w:hAnsi="Cambria Math"/>
                  <w:color w:val="000000"/>
                  <w:lang w:eastAsia="en-CA"/>
                </w:rPr>
                <m:t>1</m:t>
              </m:r>
            </m:sup>
          </m:sSup>
          <m:r>
            <w:rPr>
              <w:rFonts w:ascii="Cambria Math" w:hAnsi="Cambria Math"/>
              <w:color w:val="000000"/>
              <w:lang w:eastAsia="en-CA"/>
            </w:rPr>
            <m:t>=</m:t>
          </m:r>
          <m:r>
            <w:rPr>
              <w:rFonts w:ascii="Cambria Math" w:hAnsi="Cambria Math"/>
              <w:color w:val="000000"/>
              <w:lang w:eastAsia="en-CA"/>
            </w:rPr>
            <m:t>0.</m:t>
          </m:r>
          <m:r>
            <w:rPr>
              <w:rFonts w:ascii="Cambria Math" w:hAnsi="Cambria Math"/>
              <w:color w:val="000000"/>
              <w:lang w:eastAsia="en-CA"/>
            </w:rPr>
            <m:t>110010010000</m:t>
          </m:r>
          <m:r>
            <w:rPr>
              <w:rFonts w:ascii="Cambria Math" w:hAnsi="Cambria Math"/>
              <w:color w:val="000000"/>
              <w:lang w:eastAsia="en-CA"/>
            </w:rPr>
            <m:t>111111011</m:t>
          </m:r>
          <m:r>
            <w:rPr>
              <w:rFonts w:ascii="Cambria Math" w:hAnsi="Cambria Math"/>
              <w:color w:val="000000"/>
              <w:lang w:eastAsia="en-CA"/>
            </w:rPr>
            <m:t>×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lang w:eastAsia="en-CA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lang w:eastAsia="en-CA"/>
                </w:rPr>
                <m:t>2</m:t>
              </m:r>
            </m:e>
            <m:sup>
              <m:r>
                <w:rPr>
                  <w:rFonts w:ascii="Cambria Math" w:hAnsi="Cambria Math"/>
                  <w:color w:val="000000"/>
                  <w:lang w:eastAsia="en-CA"/>
                </w:rPr>
                <m:t>2</m:t>
              </m:r>
            </m:sup>
          </m:sSup>
        </m:oMath>
      </m:oMathPara>
    </w:p>
    <w:p w14:paraId="7F743827" w14:textId="77777777" w:rsidR="00210E8C" w:rsidRDefault="00210E8C" w:rsidP="00046B96">
      <w:pPr>
        <w:spacing w:after="200" w:line="276" w:lineRule="auto"/>
      </w:pPr>
    </w:p>
    <w:p w14:paraId="289B2176" w14:textId="77777777" w:rsidR="00210E8C" w:rsidRPr="00327FCB" w:rsidRDefault="000B4758" w:rsidP="00046B96">
      <w:pPr>
        <w:spacing w:after="200" w:line="276" w:lineRule="auto"/>
        <w:rPr>
          <w:b/>
        </w:rPr>
      </w:pPr>
      <w:r w:rsidRPr="00327FCB">
        <w:rPr>
          <w:b/>
        </w:rPr>
        <w:t xml:space="preserve">Step </w:t>
      </w:r>
      <w:r w:rsidR="0058138D" w:rsidRPr="00327FCB">
        <w:rPr>
          <w:b/>
        </w:rPr>
        <w:t>4</w:t>
      </w:r>
      <w:r w:rsidRPr="00327FCB">
        <w:rPr>
          <w:b/>
        </w:rPr>
        <w:t>: Convert the exponent to 8 bit excess 16 notation</w:t>
      </w:r>
    </w:p>
    <w:p w14:paraId="625F77EB" w14:textId="77777777" w:rsidR="000B4758" w:rsidRDefault="006777F4" w:rsidP="00046B96">
      <w:pPr>
        <w:spacing w:after="200" w:line="276" w:lineRule="auto"/>
      </w:pPr>
      <w:r>
        <w:t>Bias (k) = 16</w:t>
      </w:r>
    </w:p>
    <w:p w14:paraId="03885A3A" w14:textId="77777777" w:rsidR="006777F4" w:rsidRDefault="006777F4" w:rsidP="00046B96">
      <w:pPr>
        <w:spacing w:after="200" w:line="276" w:lineRule="auto"/>
      </w:pPr>
      <w:r>
        <w:t xml:space="preserve">Exponent (n) = </w:t>
      </w:r>
      <w:r w:rsidR="006C7611">
        <w:t>2</w:t>
      </w:r>
    </w:p>
    <w:p w14:paraId="20FA0D1B" w14:textId="77777777" w:rsidR="000B4758" w:rsidRDefault="000B4758" w:rsidP="00046B96">
      <w:pPr>
        <w:spacing w:after="200" w:line="276" w:lineRule="auto"/>
      </w:pPr>
      <m:oMathPara>
        <m:oMath>
          <m:r>
            <w:rPr>
              <w:rFonts w:ascii="Cambria Math" w:hAnsi="Cambria Math"/>
            </w:rPr>
            <m:t>exponent=k+n</m:t>
          </m:r>
          <m: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exponent=16</m:t>
          </m:r>
          <m: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2</m:t>
          </m:r>
          <m:r>
            <w:rPr>
              <w:rFonts w:ascii="Cambria Math" w:hAnsi="Cambria Math"/>
            </w:rPr>
            <m:t>=1</m:t>
          </m:r>
          <m:r>
            <w:rPr>
              <w:rFonts w:ascii="Cambria Math" w:hAnsi="Cambria Math"/>
            </w:rPr>
            <m:t>8</m:t>
          </m:r>
        </m:oMath>
      </m:oMathPara>
    </w:p>
    <w:p w14:paraId="33D59AD4" w14:textId="77777777" w:rsidR="00210E8C" w:rsidRDefault="00210E8C" w:rsidP="00046B96">
      <w:pPr>
        <w:spacing w:after="200" w:line="276" w:lineRule="auto"/>
      </w:pPr>
    </w:p>
    <w:p w14:paraId="24A17E93" w14:textId="77777777" w:rsidR="00210E8C" w:rsidRPr="002458B6" w:rsidRDefault="006777F4" w:rsidP="00046B96">
      <w:pPr>
        <w:spacing w:after="200" w:line="276" w:lineRule="auto"/>
        <w:rPr>
          <w:i/>
        </w:rPr>
      </w:pPr>
      <w:r w:rsidRPr="002458B6">
        <w:rPr>
          <w:i/>
        </w:rPr>
        <w:t xml:space="preserve">Convert to binary </w:t>
      </w:r>
    </w:p>
    <w:p w14:paraId="628192C9" w14:textId="77777777" w:rsidR="006777F4" w:rsidRDefault="006777F4" w:rsidP="006777F4">
      <w:pPr>
        <w:spacing w:after="200" w:line="276" w:lineRule="auto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</w:rPr>
                <m:t>8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9</m:t>
          </m:r>
          <m:r>
            <w:rPr>
              <w:rFonts w:ascii="Cambria Math" w:hAnsi="Cambria Math"/>
            </w:rPr>
            <m:t xml:space="preserve"> ;Remainder=</m:t>
          </m:r>
          <m:r>
            <w:rPr>
              <w:rFonts w:ascii="Cambria Math" w:hAnsi="Cambria Math"/>
            </w:rPr>
            <m:t>0</m:t>
          </m:r>
          <m:r>
            <w:rPr>
              <w:rFonts w:ascii="Cambria Math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9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=4;Remainder=</m:t>
          </m:r>
          <m:r>
            <w:rPr>
              <w:rFonts w:ascii="Cambria Math" w:hAnsi="Cambria Math"/>
            </w:rPr>
            <m:t>1</m:t>
          </m:r>
          <m:r>
            <w:rPr>
              <w:rFonts w:ascii="Cambria Math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=2;Remainder=0</m:t>
          </m:r>
        </m:oMath>
      </m:oMathPara>
    </w:p>
    <w:p w14:paraId="1FE90A81" w14:textId="77777777" w:rsidR="006777F4" w:rsidRDefault="006777F4" w:rsidP="00046B96">
      <w:pPr>
        <w:spacing w:after="200" w:line="276" w:lineRule="auto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=1;Remainder=0</m:t>
          </m:r>
        </m:oMath>
      </m:oMathPara>
    </w:p>
    <w:p w14:paraId="4A44B667" w14:textId="77777777" w:rsidR="00210E8C" w:rsidRDefault="006777F4" w:rsidP="00046B96">
      <w:pPr>
        <w:spacing w:after="200" w:line="276" w:lineRule="auto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0</m:t>
          </m:r>
          <m:r>
            <w:rPr>
              <w:rFonts w:ascii="Cambria Math" w:hAnsi="Cambria Math"/>
            </w:rPr>
            <m:t>;Remainder=1</m:t>
          </m:r>
        </m:oMath>
      </m:oMathPara>
    </w:p>
    <w:p w14:paraId="49166875" w14:textId="77777777" w:rsidR="00210E8C" w:rsidRPr="002458B6" w:rsidRDefault="0058138D" w:rsidP="00046B96">
      <w:pPr>
        <w:spacing w:after="200" w:line="276" w:lineRule="auto"/>
        <w:rPr>
          <w:i/>
        </w:rPr>
      </w:pPr>
      <w:r w:rsidRPr="002458B6">
        <w:rPr>
          <w:i/>
        </w:rPr>
        <w:t>Reading the remainder from bottom to top:</w:t>
      </w:r>
    </w:p>
    <w:p w14:paraId="7BB21E93" w14:textId="77777777" w:rsidR="00210E8C" w:rsidRDefault="0058138D" w:rsidP="00046B96">
      <w:pPr>
        <w:spacing w:after="200" w:line="276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</w:rPr>
                <m:t>8</m:t>
              </m:r>
            </m:e>
            <m:sub>
              <m:r>
                <w:rPr>
                  <w:rFonts w:ascii="Cambria Math" w:hAnsi="Cambria Math"/>
                </w:rPr>
                <m:t>10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100</m:t>
              </m:r>
              <m:r>
                <w:rPr>
                  <w:rFonts w:ascii="Cambria Math" w:hAnsi="Cambria Math"/>
                </w:rPr>
                <m:t>10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</m:oMathPara>
    </w:p>
    <w:p w14:paraId="7B4BF7F1" w14:textId="77777777" w:rsidR="003E13C0" w:rsidRDefault="003E13C0" w:rsidP="00345AC1">
      <w:pPr>
        <w:pStyle w:val="ListParagraph"/>
        <w:ind w:left="0"/>
        <w:rPr>
          <w:b/>
          <w:u w:val="single"/>
          <w:lang w:val="en-CA"/>
        </w:rPr>
      </w:pPr>
    </w:p>
    <w:p w14:paraId="2C73D336" w14:textId="77777777" w:rsidR="00327FCB" w:rsidRDefault="00327FCB" w:rsidP="00345AC1">
      <w:pPr>
        <w:pStyle w:val="ListParagraph"/>
        <w:ind w:left="0"/>
        <w:rPr>
          <w:b/>
          <w:u w:val="single"/>
          <w:lang w:val="en-CA"/>
        </w:rPr>
      </w:pPr>
    </w:p>
    <w:p w14:paraId="727A7F6D" w14:textId="77777777" w:rsidR="00327FCB" w:rsidRDefault="00327FCB" w:rsidP="00345AC1">
      <w:pPr>
        <w:pStyle w:val="ListParagraph"/>
        <w:ind w:left="0"/>
        <w:rPr>
          <w:b/>
          <w:u w:val="single"/>
          <w:lang w:val="en-CA"/>
        </w:rPr>
      </w:pPr>
    </w:p>
    <w:p w14:paraId="60777D5E" w14:textId="77777777" w:rsidR="00327FCB" w:rsidRDefault="00327FCB" w:rsidP="00345AC1">
      <w:pPr>
        <w:pStyle w:val="ListParagraph"/>
        <w:ind w:left="0"/>
        <w:rPr>
          <w:b/>
          <w:u w:val="single"/>
          <w:lang w:val="en-CA"/>
        </w:rPr>
      </w:pPr>
    </w:p>
    <w:p w14:paraId="63117A41" w14:textId="77777777" w:rsidR="00327FCB" w:rsidRDefault="00327FCB" w:rsidP="00345AC1">
      <w:pPr>
        <w:pStyle w:val="ListParagraph"/>
        <w:ind w:left="0"/>
        <w:rPr>
          <w:b/>
          <w:u w:val="single"/>
          <w:lang w:val="en-CA"/>
        </w:rPr>
      </w:pPr>
    </w:p>
    <w:p w14:paraId="308BFA2A" w14:textId="77777777" w:rsidR="00C00C5E" w:rsidRDefault="00C00C5E">
      <w:pPr>
        <w:spacing w:after="200" w:line="276" w:lineRule="auto"/>
        <w:rPr>
          <w:rStyle w:val="Heading2Char"/>
          <w:u w:val="single"/>
        </w:rPr>
      </w:pPr>
    </w:p>
    <w:p w14:paraId="0508DBFA" w14:textId="77777777" w:rsidR="005A1A99" w:rsidRDefault="0058138D" w:rsidP="00345AC1">
      <w:pPr>
        <w:pStyle w:val="ListParagraph"/>
        <w:ind w:left="0"/>
        <w:rPr>
          <w:rFonts w:cs="Arial"/>
          <w:color w:val="000000"/>
          <w:lang w:eastAsia="en-CA"/>
        </w:rPr>
      </w:pPr>
      <w:r w:rsidRPr="00327FCB">
        <w:rPr>
          <w:rStyle w:val="Heading2Char"/>
          <w:sz w:val="24"/>
          <w:szCs w:val="24"/>
        </w:rPr>
        <w:lastRenderedPageBreak/>
        <w:t>Step 5: Convert the significant/mantissa to “hid</w:t>
      </w:r>
      <w:r w:rsidR="004363BE" w:rsidRPr="00327FCB">
        <w:rPr>
          <w:rStyle w:val="Heading2Char"/>
          <w:sz w:val="24"/>
          <w:szCs w:val="24"/>
        </w:rPr>
        <w:t>d</w:t>
      </w:r>
      <w:r w:rsidRPr="00327FCB">
        <w:rPr>
          <w:rStyle w:val="Heading2Char"/>
          <w:sz w:val="24"/>
          <w:szCs w:val="24"/>
        </w:rPr>
        <w:t>en bit format”</w:t>
      </w:r>
      <m:oMath>
        <m:r>
          <w:rPr>
            <w:rFonts w:ascii="Cambria Math" w:hAnsi="Cambria Math"/>
            <w:color w:val="000000"/>
            <w:lang w:eastAsia="en-CA"/>
          </w:rPr>
          <m:t xml:space="preserve"> </m:t>
        </m:r>
        <m:r>
          <w:rPr>
            <w:rFonts w:ascii="Cambria Math" w:hAnsi="Cambria Math"/>
            <w:color w:val="000000"/>
            <w:lang w:eastAsia="en-CA"/>
          </w:rPr>
          <w:br/>
        </m:r>
      </m:oMath>
    </w:p>
    <w:p w14:paraId="3FEBBA92" w14:textId="77777777" w:rsidR="0058138D" w:rsidRDefault="005A1A99" w:rsidP="00345AC1">
      <w:pPr>
        <w:pStyle w:val="ListParagraph"/>
        <w:ind w:left="0"/>
        <w:rPr>
          <w:rStyle w:val="Heading2Char"/>
          <w:u w:val="single"/>
        </w:rPr>
      </w:pPr>
      <m:oMathPara>
        <m:oMath>
          <m:r>
            <w:rPr>
              <w:rFonts w:ascii="Cambria Math" w:hAnsi="Cambria Math"/>
              <w:color w:val="000000"/>
              <w:lang w:eastAsia="en-CA"/>
            </w:rPr>
            <m:t>0.</m:t>
          </m:r>
          <m:r>
            <w:rPr>
              <w:rFonts w:ascii="Cambria Math" w:hAnsi="Cambria Math"/>
              <w:color w:val="000000"/>
              <w:lang w:eastAsia="en-CA"/>
            </w:rPr>
            <m:t>110010010000</m:t>
          </m:r>
          <m:r>
            <w:rPr>
              <w:rFonts w:ascii="Cambria Math" w:hAnsi="Cambria Math"/>
              <w:color w:val="000000"/>
              <w:lang w:eastAsia="en-CA"/>
            </w:rPr>
            <m:t>111111011</m:t>
          </m:r>
        </m:oMath>
      </m:oMathPara>
    </w:p>
    <w:p w14:paraId="51614815" w14:textId="77777777" w:rsidR="0058138D" w:rsidRDefault="0058138D" w:rsidP="00345AC1">
      <w:pPr>
        <w:pStyle w:val="ListParagraph"/>
        <w:ind w:left="0"/>
        <w:rPr>
          <w:rStyle w:val="Heading2Char"/>
          <w:u w:val="single"/>
        </w:rPr>
      </w:pPr>
    </w:p>
    <w:p w14:paraId="1C172DB1" w14:textId="77777777" w:rsidR="0058138D" w:rsidRPr="004363BE" w:rsidRDefault="006275EB" w:rsidP="00345AC1">
      <w:pPr>
        <w:pStyle w:val="ListParagraph"/>
        <w:ind w:left="0"/>
        <w:rPr>
          <w:rStyle w:val="Heading2Char"/>
          <w:b w:val="0"/>
          <w:sz w:val="24"/>
          <w:szCs w:val="24"/>
        </w:rPr>
      </w:pPr>
      <w:r w:rsidRPr="004363BE">
        <w:rPr>
          <w:rStyle w:val="Heading2Char"/>
          <w:b w:val="0"/>
          <w:sz w:val="24"/>
          <w:szCs w:val="24"/>
        </w:rPr>
        <w:t xml:space="preserve">Sign </w:t>
      </w:r>
      <w:r w:rsidR="002E529F" w:rsidRPr="004363BE">
        <w:rPr>
          <w:rStyle w:val="Heading2Char"/>
          <w:b w:val="0"/>
          <w:sz w:val="24"/>
          <w:szCs w:val="24"/>
        </w:rPr>
        <w:t>bit:</w:t>
      </w:r>
      <w:r w:rsidRPr="004363BE">
        <w:rPr>
          <w:rStyle w:val="Heading2Char"/>
          <w:b w:val="0"/>
          <w:sz w:val="24"/>
          <w:szCs w:val="24"/>
        </w:rPr>
        <w:t xml:space="preserve"> 1 bit</w:t>
      </w:r>
      <w:r w:rsidR="004363BE">
        <w:rPr>
          <w:rStyle w:val="Heading2Char"/>
          <w:b w:val="0"/>
          <w:sz w:val="24"/>
          <w:szCs w:val="24"/>
        </w:rPr>
        <w:t xml:space="preserve"> (negative)</w:t>
      </w:r>
    </w:p>
    <w:p w14:paraId="40408D88" w14:textId="77777777" w:rsidR="006275EB" w:rsidRPr="004363BE" w:rsidRDefault="006275EB" w:rsidP="00345AC1">
      <w:pPr>
        <w:pStyle w:val="ListParagraph"/>
        <w:ind w:left="0"/>
        <w:rPr>
          <w:rStyle w:val="Heading2Char"/>
          <w:b w:val="0"/>
          <w:sz w:val="24"/>
          <w:szCs w:val="24"/>
        </w:rPr>
      </w:pPr>
    </w:p>
    <w:p w14:paraId="07827705" w14:textId="77777777" w:rsidR="0058138D" w:rsidRPr="004363BE" w:rsidRDefault="004363BE" w:rsidP="00345AC1">
      <w:pPr>
        <w:pStyle w:val="ListParagraph"/>
        <w:ind w:left="0"/>
        <w:rPr>
          <w:rStyle w:val="Heading2Char"/>
          <w:b w:val="0"/>
          <w:sz w:val="24"/>
          <w:szCs w:val="24"/>
        </w:rPr>
      </w:pPr>
      <w:r w:rsidRPr="004363BE">
        <w:rPr>
          <w:rStyle w:val="Heading2Char"/>
          <w:b w:val="0"/>
          <w:sz w:val="24"/>
          <w:szCs w:val="24"/>
        </w:rPr>
        <w:t>Exponent: 5 bits</w:t>
      </w:r>
    </w:p>
    <w:p w14:paraId="331CC1C6" w14:textId="77777777" w:rsidR="004363BE" w:rsidRPr="004363BE" w:rsidRDefault="002E529F" w:rsidP="00345AC1">
      <w:pPr>
        <w:pStyle w:val="ListParagraph"/>
        <w:ind w:left="0"/>
        <w:rPr>
          <w:rStyle w:val="Heading2Char"/>
          <w:b w:val="0"/>
          <w:sz w:val="24"/>
          <w:szCs w:val="24"/>
        </w:rPr>
      </w:pPr>
      <w:r w:rsidRPr="004363BE">
        <w:rPr>
          <w:rStyle w:val="Heading2Char"/>
          <w:b w:val="0"/>
          <w:sz w:val="24"/>
          <w:szCs w:val="24"/>
        </w:rPr>
        <w:t>Mantissa:</w:t>
      </w:r>
      <w:r w:rsidR="004363BE" w:rsidRPr="004363BE">
        <w:rPr>
          <w:rStyle w:val="Heading2Char"/>
          <w:b w:val="0"/>
          <w:sz w:val="24"/>
          <w:szCs w:val="24"/>
        </w:rPr>
        <w:t xml:space="preserve"> </w:t>
      </w:r>
      <w:r w:rsidR="00A8667C">
        <w:rPr>
          <w:rStyle w:val="Heading2Char"/>
          <w:b w:val="0"/>
          <w:sz w:val="24"/>
          <w:szCs w:val="24"/>
        </w:rPr>
        <w:t>10</w:t>
      </w:r>
      <w:r w:rsidR="004363BE" w:rsidRPr="004363BE">
        <w:rPr>
          <w:rStyle w:val="Heading2Char"/>
          <w:b w:val="0"/>
          <w:sz w:val="24"/>
          <w:szCs w:val="24"/>
        </w:rPr>
        <w:t xml:space="preserve"> bits</w:t>
      </w:r>
    </w:p>
    <w:p w14:paraId="7142A34A" w14:textId="77777777" w:rsidR="0058138D" w:rsidRDefault="0058138D" w:rsidP="00345AC1">
      <w:pPr>
        <w:pStyle w:val="ListParagraph"/>
        <w:ind w:left="0"/>
        <w:rPr>
          <w:rStyle w:val="Heading2Char"/>
          <w:u w:val="single"/>
        </w:rPr>
      </w:pPr>
    </w:p>
    <w:p w14:paraId="247F5056" w14:textId="77777777" w:rsidR="0058138D" w:rsidRDefault="0058138D" w:rsidP="00345AC1">
      <w:pPr>
        <w:pStyle w:val="ListParagraph"/>
        <w:ind w:left="0"/>
        <w:rPr>
          <w:rStyle w:val="Heading2Char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5567"/>
        <w:gridCol w:w="3192"/>
      </w:tblGrid>
      <w:tr w:rsidR="009C4AB8" w:rsidRPr="009C4AB8" w14:paraId="4C9375EE" w14:textId="77777777" w:rsidTr="002E529F">
        <w:tc>
          <w:tcPr>
            <w:tcW w:w="817" w:type="dxa"/>
          </w:tcPr>
          <w:p w14:paraId="4339AFDC" w14:textId="77777777" w:rsidR="009C4AB8" w:rsidRPr="009C4AB8" w:rsidRDefault="009C4AB8" w:rsidP="009C4AB8">
            <w:pPr>
              <w:pStyle w:val="ListParagraph"/>
              <w:ind w:left="0"/>
              <w:jc w:val="center"/>
              <w:rPr>
                <w:rStyle w:val="Heading2Char"/>
                <w:sz w:val="24"/>
                <w:szCs w:val="24"/>
              </w:rPr>
            </w:pPr>
            <w:r>
              <w:rPr>
                <w:rStyle w:val="Heading2Char"/>
                <w:sz w:val="24"/>
                <w:szCs w:val="24"/>
              </w:rPr>
              <w:t>Sign bit</w:t>
            </w:r>
          </w:p>
        </w:tc>
        <w:tc>
          <w:tcPr>
            <w:tcW w:w="5567" w:type="dxa"/>
          </w:tcPr>
          <w:p w14:paraId="171C62BE" w14:textId="77777777" w:rsidR="009C4AB8" w:rsidRPr="009C4AB8" w:rsidRDefault="009C4AB8" w:rsidP="009C4AB8">
            <w:pPr>
              <w:pStyle w:val="ListParagraph"/>
              <w:ind w:left="0"/>
              <w:jc w:val="center"/>
              <w:rPr>
                <w:rStyle w:val="Heading2Char"/>
                <w:sz w:val="24"/>
                <w:szCs w:val="24"/>
              </w:rPr>
            </w:pPr>
            <w:r>
              <w:rPr>
                <w:rStyle w:val="Heading2Char"/>
                <w:sz w:val="24"/>
                <w:szCs w:val="24"/>
              </w:rPr>
              <w:t>Exponent bit</w:t>
            </w:r>
          </w:p>
        </w:tc>
        <w:tc>
          <w:tcPr>
            <w:tcW w:w="3192" w:type="dxa"/>
          </w:tcPr>
          <w:p w14:paraId="3704C201" w14:textId="77777777" w:rsidR="009C4AB8" w:rsidRPr="009C4AB8" w:rsidRDefault="009C4AB8" w:rsidP="009C4AB8">
            <w:pPr>
              <w:pStyle w:val="ListParagraph"/>
              <w:ind w:left="0"/>
              <w:jc w:val="center"/>
              <w:rPr>
                <w:rStyle w:val="Heading2Char"/>
                <w:sz w:val="24"/>
                <w:szCs w:val="24"/>
              </w:rPr>
            </w:pPr>
            <w:r>
              <w:rPr>
                <w:rStyle w:val="Heading2Char"/>
                <w:sz w:val="24"/>
                <w:szCs w:val="24"/>
              </w:rPr>
              <w:t>mantissa</w:t>
            </w:r>
          </w:p>
        </w:tc>
      </w:tr>
      <w:tr w:rsidR="002E529F" w:rsidRPr="009C4AB8" w14:paraId="41960B31" w14:textId="77777777" w:rsidTr="002E529F">
        <w:tc>
          <w:tcPr>
            <w:tcW w:w="817" w:type="dxa"/>
          </w:tcPr>
          <w:p w14:paraId="502015EF" w14:textId="77777777" w:rsidR="002E529F" w:rsidRPr="009C4AB8" w:rsidRDefault="002E529F" w:rsidP="009C4AB8">
            <w:pPr>
              <w:pStyle w:val="ListParagraph"/>
              <w:ind w:left="0"/>
              <w:jc w:val="center"/>
              <w:rPr>
                <w:rStyle w:val="Heading2Char"/>
                <w:b w:val="0"/>
                <w:sz w:val="24"/>
                <w:szCs w:val="24"/>
              </w:rPr>
            </w:pPr>
            <w:r w:rsidRPr="009C4AB8">
              <w:rPr>
                <w:rStyle w:val="Heading2Char"/>
                <w:b w:val="0"/>
                <w:sz w:val="24"/>
                <w:szCs w:val="24"/>
              </w:rPr>
              <w:t>1</w:t>
            </w:r>
          </w:p>
        </w:tc>
        <w:tc>
          <w:tcPr>
            <w:tcW w:w="5567" w:type="dxa"/>
          </w:tcPr>
          <w:p w14:paraId="79F64FEE" w14:textId="77777777" w:rsidR="002E529F" w:rsidRPr="009C4AB8" w:rsidRDefault="009C4AB8" w:rsidP="009C4AB8">
            <w:pPr>
              <w:pStyle w:val="ListParagraph"/>
              <w:ind w:left="0"/>
              <w:jc w:val="center"/>
              <w:rPr>
                <w:rStyle w:val="Heading2Char"/>
                <w:b w:val="0"/>
                <w:sz w:val="24"/>
                <w:szCs w:val="24"/>
              </w:rPr>
            </w:pPr>
            <w:r w:rsidRPr="009C4AB8">
              <w:rPr>
                <w:rStyle w:val="Heading2Char"/>
                <w:b w:val="0"/>
                <w:sz w:val="24"/>
                <w:szCs w:val="24"/>
              </w:rPr>
              <w:t>10001</w:t>
            </w:r>
          </w:p>
        </w:tc>
        <w:tc>
          <w:tcPr>
            <w:tcW w:w="3192" w:type="dxa"/>
          </w:tcPr>
          <w:p w14:paraId="7965630E" w14:textId="77777777" w:rsidR="002E529F" w:rsidRPr="009C4AB8" w:rsidRDefault="009C4AB8" w:rsidP="009C4AB8">
            <w:pPr>
              <w:pStyle w:val="ListParagraph"/>
              <w:ind w:left="0"/>
              <w:jc w:val="center"/>
              <w:rPr>
                <w:rStyle w:val="Heading2Char"/>
                <w:b w:val="0"/>
                <w:sz w:val="24"/>
                <w:szCs w:val="24"/>
              </w:rPr>
            </w:pPr>
            <w:r w:rsidRPr="009C4AB8">
              <w:rPr>
                <w:rStyle w:val="Heading2Char"/>
                <w:b w:val="0"/>
                <w:sz w:val="24"/>
                <w:szCs w:val="24"/>
              </w:rPr>
              <w:t>1</w:t>
            </w:r>
            <w:r w:rsidR="005A1A99">
              <w:rPr>
                <w:rStyle w:val="Heading2Char"/>
                <w:b w:val="0"/>
                <w:sz w:val="24"/>
                <w:szCs w:val="24"/>
              </w:rPr>
              <w:t>100100100</w:t>
            </w:r>
          </w:p>
        </w:tc>
      </w:tr>
    </w:tbl>
    <w:p w14:paraId="3438416D" w14:textId="77777777" w:rsidR="0058138D" w:rsidRDefault="0058138D" w:rsidP="00345AC1">
      <w:pPr>
        <w:pStyle w:val="ListParagraph"/>
        <w:ind w:left="0"/>
        <w:rPr>
          <w:rStyle w:val="Heading2Char"/>
          <w:u w:val="single"/>
        </w:rPr>
      </w:pPr>
    </w:p>
    <w:p w14:paraId="6D32B847" w14:textId="77777777" w:rsidR="0058138D" w:rsidRDefault="0058138D" w:rsidP="00345AC1">
      <w:pPr>
        <w:pStyle w:val="ListParagraph"/>
        <w:ind w:left="0"/>
        <w:rPr>
          <w:rStyle w:val="Heading2Char"/>
          <w:u w:val="single"/>
        </w:rPr>
      </w:pPr>
    </w:p>
    <w:p w14:paraId="4DD47926" w14:textId="77777777" w:rsidR="00327FCB" w:rsidRPr="00327FCB" w:rsidRDefault="00327FCB" w:rsidP="00327FCB">
      <w:pPr>
        <w:pStyle w:val="ListParagraph"/>
        <w:ind w:left="0"/>
        <w:rPr>
          <w:b/>
        </w:rPr>
      </w:pPr>
      <w:r w:rsidRPr="00327FCB">
        <w:rPr>
          <w:b/>
        </w:rPr>
        <w:t>How many decimal points you lost?</w:t>
      </w:r>
    </w:p>
    <w:p w14:paraId="6B387C4C" w14:textId="77777777" w:rsidR="0058138D" w:rsidRDefault="00327FCB" w:rsidP="00345AC1">
      <w:pPr>
        <w:pStyle w:val="ListParagraph"/>
        <w:ind w:left="0"/>
        <w:rPr>
          <w:rStyle w:val="Heading2Char"/>
          <w:b w:val="0"/>
          <w:i/>
        </w:rPr>
      </w:pPr>
      <w:r w:rsidRPr="00327FCB">
        <w:rPr>
          <w:rStyle w:val="Heading2Char"/>
          <w:b w:val="0"/>
          <w:i/>
        </w:rPr>
        <w:t xml:space="preserve">Refer to table in appendix </w:t>
      </w:r>
    </w:p>
    <w:p w14:paraId="7105531D" w14:textId="77777777" w:rsidR="00327FCB" w:rsidRPr="00327FCB" w:rsidRDefault="00327FCB" w:rsidP="00345AC1">
      <w:pPr>
        <w:pStyle w:val="ListParagraph"/>
        <w:ind w:left="0"/>
        <w:rPr>
          <w:rStyle w:val="Heading2Char"/>
          <w:b w:val="0"/>
        </w:rPr>
      </w:pPr>
      <w:r>
        <w:rPr>
          <w:rStyle w:val="Heading2Char"/>
          <w:b w:val="0"/>
        </w:rPr>
        <w:t>We lost 45 decimal places</w:t>
      </w:r>
    </w:p>
    <w:p w14:paraId="745261C3" w14:textId="77777777" w:rsidR="00327FCB" w:rsidRDefault="00327FCB" w:rsidP="00345AC1">
      <w:pPr>
        <w:pStyle w:val="ListParagraph"/>
        <w:ind w:left="0"/>
        <w:rPr>
          <w:rStyle w:val="Heading2Char"/>
          <w:u w:val="single"/>
        </w:rPr>
      </w:pPr>
    </w:p>
    <w:p w14:paraId="177D7B24" w14:textId="77777777" w:rsidR="0058138D" w:rsidRDefault="00327FCB" w:rsidP="00345AC1">
      <w:pPr>
        <w:pStyle w:val="ListParagraph"/>
        <w:ind w:left="0"/>
        <w:rPr>
          <w:rStyle w:val="Heading2Char"/>
          <w:u w:val="single"/>
        </w:rPr>
      </w:pPr>
      <w:r>
        <w:rPr>
          <w:rStyle w:val="Heading2Char"/>
          <w:u w:val="single"/>
        </w:rPr>
        <w:t xml:space="preserve">Step 6: convert to Hexadecimal </w:t>
      </w:r>
    </w:p>
    <w:p w14:paraId="43E9CCF3" w14:textId="77777777" w:rsidR="00342B4F" w:rsidRDefault="00342B4F" w:rsidP="00345AC1">
      <w:pPr>
        <w:pStyle w:val="ListParagraph"/>
        <w:ind w:left="0"/>
        <w:rPr>
          <w:rStyle w:val="Heading2Char"/>
          <w:u w:val="single"/>
        </w:rPr>
      </w:pPr>
    </w:p>
    <w:p w14:paraId="7B685AF1" w14:textId="77777777" w:rsidR="00342B4F" w:rsidRPr="00342B4F" w:rsidRDefault="00342B4F" w:rsidP="00345AC1">
      <w:pPr>
        <w:pStyle w:val="ListParagraph"/>
        <w:ind w:left="0"/>
        <w:rPr>
          <w:rStyle w:val="Heading2Char"/>
          <w:b w:val="0"/>
          <w:i/>
        </w:rPr>
      </w:pPr>
      <w:r>
        <w:rPr>
          <w:rStyle w:val="Heading2Char"/>
          <w:b w:val="0"/>
          <w:i/>
        </w:rPr>
        <w:t>Using the conversion table in the appendix</w:t>
      </w:r>
    </w:p>
    <w:p w14:paraId="6D75D97E" w14:textId="77777777" w:rsidR="0058138D" w:rsidRDefault="0058138D" w:rsidP="00345AC1">
      <w:pPr>
        <w:pStyle w:val="ListParagraph"/>
        <w:ind w:left="0"/>
        <w:rPr>
          <w:rStyle w:val="Heading2Char"/>
          <w:u w:val="single"/>
        </w:rPr>
      </w:pPr>
    </w:p>
    <w:p w14:paraId="5D25A00C" w14:textId="77777777" w:rsidR="0058138D" w:rsidRDefault="00342B4F" w:rsidP="00345AC1">
      <w:pPr>
        <w:pStyle w:val="ListParagraph"/>
        <w:ind w:left="0"/>
        <w:rPr>
          <w:rStyle w:val="Heading2Char"/>
          <w:b w:val="0"/>
          <w:sz w:val="24"/>
          <w:szCs w:val="24"/>
        </w:rPr>
      </w:pPr>
      <w:r w:rsidRPr="00342B4F">
        <w:rPr>
          <w:rStyle w:val="Heading2Char"/>
          <w:b w:val="0"/>
          <w:sz w:val="24"/>
          <w:szCs w:val="24"/>
        </w:rPr>
        <w:t xml:space="preserve">Final answer: 1100 0110 0100 1000 </w:t>
      </w:r>
    </w:p>
    <w:p w14:paraId="0779CE25" w14:textId="77777777" w:rsidR="00342B4F" w:rsidRDefault="00342B4F" w:rsidP="00345AC1">
      <w:pPr>
        <w:pStyle w:val="ListParagraph"/>
        <w:ind w:left="0"/>
        <w:rPr>
          <w:rStyle w:val="Heading2Char"/>
          <w:b w:val="0"/>
          <w:sz w:val="24"/>
          <w:szCs w:val="24"/>
        </w:rPr>
      </w:pPr>
    </w:p>
    <w:p w14:paraId="66E6167D" w14:textId="77777777" w:rsidR="00342B4F" w:rsidRPr="00342B4F" w:rsidRDefault="00342B4F" w:rsidP="00345AC1">
      <w:pPr>
        <w:pStyle w:val="ListParagraph"/>
        <w:ind w:left="0"/>
        <w:rPr>
          <w:rStyle w:val="Heading2Char"/>
          <w:b w:val="0"/>
          <w:sz w:val="24"/>
          <w:szCs w:val="24"/>
        </w:rPr>
      </w:pPr>
      <m:oMathPara>
        <m:oMath>
          <m:r>
            <w:rPr>
              <w:rStyle w:val="Heading2Char"/>
              <w:rFonts w:ascii="Cambria Math" w:hAnsi="Cambria Math"/>
              <w:sz w:val="24"/>
              <w:szCs w:val="24"/>
            </w:rPr>
            <m:t>1100 011</m:t>
          </m:r>
          <m:r>
            <w:rPr>
              <w:rStyle w:val="Heading2Char"/>
              <w:rFonts w:ascii="Cambria Math" w:hAnsi="Cambria Math"/>
              <w:sz w:val="24"/>
              <w:szCs w:val="24"/>
            </w:rPr>
            <m:t>1 0010 0100</m:t>
          </m:r>
          <m:r>
            <w:rPr>
              <w:rStyle w:val="Heading2Char"/>
              <w:rFonts w:ascii="Cambria Math" w:hAnsi="Cambria Math"/>
              <w:sz w:val="24"/>
              <w:szCs w:val="24"/>
            </w:rPr>
            <m:t xml:space="preserve">  =C</m:t>
          </m:r>
          <m:sSub>
            <m:sSubPr>
              <m:ctrlPr>
                <w:rPr>
                  <w:rStyle w:val="Heading2Char"/>
                  <w:rFonts w:ascii="Cambria Math" w:hAnsi="Cambria Math"/>
                  <w:b w:val="0"/>
                  <w:bCs w:val="0"/>
                  <w:i/>
                  <w:iCs w:val="0"/>
                  <w:sz w:val="24"/>
                  <w:szCs w:val="24"/>
                </w:rPr>
              </m:ctrlPr>
            </m:sSubPr>
            <m:e>
              <m:r>
                <w:rPr>
                  <w:rStyle w:val="Heading2Char"/>
                  <w:rFonts w:ascii="Cambria Math" w:hAnsi="Cambria Math"/>
                  <w:sz w:val="24"/>
                  <w:szCs w:val="24"/>
                </w:rPr>
                <m:t>724</m:t>
              </m:r>
            </m:e>
            <m:sub>
              <m:r>
                <w:rPr>
                  <w:rStyle w:val="Heading2Char"/>
                  <w:rFonts w:ascii="Cambria Math" w:hAnsi="Cambria Math"/>
                  <w:sz w:val="24"/>
                  <w:szCs w:val="24"/>
                </w:rPr>
                <m:t>16</m:t>
              </m:r>
            </m:sub>
          </m:sSub>
        </m:oMath>
      </m:oMathPara>
    </w:p>
    <w:p w14:paraId="23F9AA54" w14:textId="77777777" w:rsidR="00342B4F" w:rsidRDefault="00342B4F" w:rsidP="00345AC1">
      <w:pPr>
        <w:pStyle w:val="ListParagraph"/>
        <w:ind w:left="0"/>
        <w:rPr>
          <w:rStyle w:val="Heading2Char"/>
          <w:u w:val="single"/>
        </w:rPr>
      </w:pPr>
    </w:p>
    <w:p w14:paraId="3C082817" w14:textId="77777777" w:rsidR="00342B4F" w:rsidRDefault="00342B4F" w:rsidP="00345AC1">
      <w:pPr>
        <w:pStyle w:val="ListParagraph"/>
        <w:ind w:left="0"/>
        <w:rPr>
          <w:rStyle w:val="Heading2Char"/>
          <w:u w:val="single"/>
        </w:rPr>
      </w:pPr>
    </w:p>
    <w:p w14:paraId="1FF6D073" w14:textId="77777777" w:rsidR="0058138D" w:rsidRDefault="0058138D" w:rsidP="00345AC1">
      <w:pPr>
        <w:pStyle w:val="ListParagraph"/>
        <w:ind w:left="0"/>
        <w:rPr>
          <w:rStyle w:val="Heading2Char"/>
          <w:u w:val="single"/>
        </w:rPr>
      </w:pPr>
    </w:p>
    <w:p w14:paraId="5AA79A4D" w14:textId="77777777" w:rsidR="0058138D" w:rsidRDefault="0058138D" w:rsidP="00345AC1">
      <w:pPr>
        <w:pStyle w:val="ListParagraph"/>
        <w:ind w:left="0"/>
        <w:rPr>
          <w:rStyle w:val="Heading2Char"/>
          <w:u w:val="single"/>
        </w:rPr>
      </w:pPr>
    </w:p>
    <w:p w14:paraId="6AD76399" w14:textId="77777777" w:rsidR="0058138D" w:rsidRDefault="0058138D" w:rsidP="00345AC1">
      <w:pPr>
        <w:pStyle w:val="ListParagraph"/>
        <w:ind w:left="0"/>
        <w:rPr>
          <w:rStyle w:val="Heading2Char"/>
          <w:u w:val="single"/>
        </w:rPr>
      </w:pPr>
    </w:p>
    <w:p w14:paraId="6414C670" w14:textId="77777777" w:rsidR="0058138D" w:rsidRDefault="0058138D" w:rsidP="00345AC1">
      <w:pPr>
        <w:pStyle w:val="ListParagraph"/>
        <w:ind w:left="0"/>
        <w:rPr>
          <w:rStyle w:val="Heading2Char"/>
          <w:u w:val="single"/>
        </w:rPr>
      </w:pPr>
    </w:p>
    <w:p w14:paraId="0C0D9939" w14:textId="77777777" w:rsidR="0058138D" w:rsidRDefault="0058138D" w:rsidP="00345AC1">
      <w:pPr>
        <w:pStyle w:val="ListParagraph"/>
        <w:ind w:left="0"/>
        <w:rPr>
          <w:rStyle w:val="Heading2Char"/>
          <w:u w:val="single"/>
        </w:rPr>
      </w:pPr>
    </w:p>
    <w:p w14:paraId="00BBCDB8" w14:textId="77777777" w:rsidR="0058138D" w:rsidRDefault="0058138D" w:rsidP="00345AC1">
      <w:pPr>
        <w:pStyle w:val="ListParagraph"/>
        <w:ind w:left="0"/>
        <w:rPr>
          <w:rStyle w:val="Heading2Char"/>
          <w:u w:val="single"/>
        </w:rPr>
      </w:pPr>
    </w:p>
    <w:p w14:paraId="3FCFAD30" w14:textId="77777777" w:rsidR="00A8667C" w:rsidRDefault="00A8667C" w:rsidP="00345AC1">
      <w:pPr>
        <w:pStyle w:val="ListParagraph"/>
        <w:ind w:left="0"/>
        <w:rPr>
          <w:rStyle w:val="Heading2Char"/>
          <w:u w:val="single"/>
        </w:rPr>
      </w:pPr>
    </w:p>
    <w:p w14:paraId="1D33DDC3" w14:textId="77777777" w:rsidR="00A8667C" w:rsidRDefault="00A8667C" w:rsidP="00345AC1">
      <w:pPr>
        <w:pStyle w:val="ListParagraph"/>
        <w:ind w:left="0"/>
        <w:rPr>
          <w:rStyle w:val="Heading2Char"/>
          <w:u w:val="single"/>
        </w:rPr>
      </w:pPr>
    </w:p>
    <w:p w14:paraId="69CF402E" w14:textId="77777777" w:rsidR="00327FCB" w:rsidRDefault="00327FCB" w:rsidP="00345AC1">
      <w:pPr>
        <w:pStyle w:val="ListParagraph"/>
        <w:ind w:left="0"/>
        <w:rPr>
          <w:rStyle w:val="Heading2Char"/>
          <w:u w:val="single"/>
        </w:rPr>
      </w:pPr>
    </w:p>
    <w:p w14:paraId="4EDE0358" w14:textId="77777777" w:rsidR="00327FCB" w:rsidRDefault="00327FCB" w:rsidP="00345AC1">
      <w:pPr>
        <w:pStyle w:val="ListParagraph"/>
        <w:ind w:left="0"/>
        <w:rPr>
          <w:rStyle w:val="Heading2Char"/>
          <w:u w:val="single"/>
        </w:rPr>
      </w:pPr>
    </w:p>
    <w:p w14:paraId="3633309E" w14:textId="77777777" w:rsidR="00327FCB" w:rsidRDefault="00327FCB" w:rsidP="00345AC1">
      <w:pPr>
        <w:pStyle w:val="ListParagraph"/>
        <w:ind w:left="0"/>
        <w:rPr>
          <w:rStyle w:val="Heading2Char"/>
          <w:u w:val="single"/>
        </w:rPr>
      </w:pPr>
    </w:p>
    <w:p w14:paraId="64DCFB95" w14:textId="77777777" w:rsidR="0058138D" w:rsidRDefault="0058138D" w:rsidP="00345AC1">
      <w:pPr>
        <w:pStyle w:val="ListParagraph"/>
        <w:ind w:left="0"/>
        <w:rPr>
          <w:rStyle w:val="Heading2Char"/>
          <w:u w:val="single"/>
        </w:rPr>
      </w:pPr>
    </w:p>
    <w:p w14:paraId="0CAC6956" w14:textId="77777777" w:rsidR="000C012C" w:rsidRDefault="000C012C" w:rsidP="00345AC1">
      <w:pPr>
        <w:pStyle w:val="ListParagraph"/>
        <w:ind w:left="0"/>
        <w:rPr>
          <w:rStyle w:val="Heading2Char"/>
          <w:u w:val="single"/>
        </w:rPr>
      </w:pPr>
    </w:p>
    <w:p w14:paraId="4D51B26D" w14:textId="77777777" w:rsidR="000C012C" w:rsidRDefault="000C012C" w:rsidP="00345AC1">
      <w:pPr>
        <w:pStyle w:val="ListParagraph"/>
        <w:ind w:left="0"/>
        <w:rPr>
          <w:rStyle w:val="Heading2Char"/>
          <w:u w:val="single"/>
        </w:rPr>
      </w:pPr>
    </w:p>
    <w:p w14:paraId="5236E38D" w14:textId="77777777" w:rsidR="00C00C5E" w:rsidRDefault="00046B96" w:rsidP="00345AC1">
      <w:pPr>
        <w:pStyle w:val="ListParagraph"/>
        <w:ind w:left="0"/>
        <w:rPr>
          <w:lang w:val="en-CA"/>
        </w:rPr>
      </w:pPr>
      <w:r>
        <w:rPr>
          <w:rStyle w:val="Heading2Char"/>
          <w:u w:val="single"/>
        </w:rPr>
        <w:lastRenderedPageBreak/>
        <w:t>Part B</w:t>
      </w:r>
      <w:r w:rsidR="009F7B4E" w:rsidRPr="00765FC2">
        <w:rPr>
          <w:rStyle w:val="Heading2Char"/>
          <w:u w:val="single"/>
        </w:rPr>
        <w:t>:</w:t>
      </w:r>
      <w:r w:rsidR="009F7B4E" w:rsidRPr="0038464E">
        <w:rPr>
          <w:lang w:val="en-CA"/>
        </w:rPr>
        <w:t xml:space="preserve"> </w:t>
      </w:r>
    </w:p>
    <w:p w14:paraId="1EC47DE7" w14:textId="77777777" w:rsidR="00B60F00" w:rsidRDefault="00B60F00" w:rsidP="00B60F00">
      <w:pPr>
        <w:pStyle w:val="ListParagraph"/>
        <w:ind w:left="0"/>
        <w:rPr>
          <w:lang w:val="en-CA"/>
        </w:rPr>
      </w:pPr>
      <w:r w:rsidRPr="0038464E">
        <w:rPr>
          <w:lang w:val="en-CA"/>
        </w:rPr>
        <w:t xml:space="preserve">Convert </w:t>
      </w:r>
      <w:r>
        <w:rPr>
          <w:lang w:val="en-CA"/>
        </w:rPr>
        <w:t>negative Pi into single precision IEEE754 format (2 marks)</w:t>
      </w:r>
    </w:p>
    <w:p w14:paraId="731ECD0C" w14:textId="77777777" w:rsidR="00B60F00" w:rsidRDefault="00B60F00" w:rsidP="00B60F00">
      <w:pPr>
        <w:pStyle w:val="ListParagraph"/>
        <w:ind w:left="0"/>
        <w:rPr>
          <w:lang w:val="en-CA"/>
        </w:rPr>
      </w:pPr>
    </w:p>
    <w:p w14:paraId="7FAD4628" w14:textId="77777777" w:rsidR="00B60F00" w:rsidRDefault="00B60F00" w:rsidP="00B60F00">
      <w:pPr>
        <w:pStyle w:val="ListParagraph"/>
        <w:ind w:left="0"/>
        <w:rPr>
          <w:rFonts w:ascii="Arial" w:hAnsi="Arial" w:cs="Arial"/>
          <w:color w:val="545454"/>
          <w:shd w:val="clear" w:color="auto" w:fill="FFFFFF"/>
          <w:vertAlign w:val="subscript"/>
        </w:rPr>
      </w:pPr>
      <w:r>
        <w:rPr>
          <w:lang w:val="en-CA"/>
        </w:rPr>
        <w:t xml:space="preserve">Negative Pi is  (- </w:t>
      </w:r>
      <w:r>
        <w:rPr>
          <w:rFonts w:ascii="Arial" w:hAnsi="Arial" w:cs="Arial"/>
          <w:color w:val="545454"/>
          <w:shd w:val="clear" w:color="auto" w:fill="FFFFFF"/>
        </w:rPr>
        <w:t>3.1415926535897932384626433)</w:t>
      </w:r>
      <w:r w:rsidRPr="00C41E26">
        <w:rPr>
          <w:rFonts w:ascii="Arial" w:hAnsi="Arial" w:cs="Arial"/>
          <w:color w:val="545454"/>
          <w:shd w:val="clear" w:color="auto" w:fill="FFFFFF"/>
          <w:vertAlign w:val="subscript"/>
        </w:rPr>
        <w:t>10</w:t>
      </w:r>
    </w:p>
    <w:p w14:paraId="35697607" w14:textId="77777777" w:rsidR="00B60F00" w:rsidRDefault="00B60F00" w:rsidP="00B60F00">
      <w:pPr>
        <w:pStyle w:val="ListParagraph"/>
        <w:rPr>
          <w:rFonts w:ascii="Arial" w:hAnsi="Arial" w:cs="Arial"/>
          <w:color w:val="545454"/>
          <w:shd w:val="clear" w:color="auto" w:fill="FFFFFF"/>
          <w:vertAlign w:val="subscript"/>
        </w:rPr>
      </w:pPr>
    </w:p>
    <w:p w14:paraId="29E1AA02" w14:textId="77777777" w:rsidR="00B60F00" w:rsidRPr="00C41E26" w:rsidRDefault="00B60F00" w:rsidP="00B60F00">
      <w:pPr>
        <w:pStyle w:val="ListParagraph"/>
        <w:ind w:left="0"/>
        <w:rPr>
          <w:rFonts w:ascii="Arial" w:hAnsi="Arial" w:cs="Arial"/>
          <w:b/>
          <w:i/>
          <w:color w:val="545454"/>
          <w:shd w:val="clear" w:color="auto" w:fill="FFFFFF"/>
          <w:vertAlign w:val="subscript"/>
        </w:rPr>
      </w:pPr>
      <w:r w:rsidRPr="00C41E26">
        <w:rPr>
          <w:rFonts w:ascii="Arial" w:hAnsi="Arial" w:cs="Arial"/>
          <w:b/>
          <w:i/>
          <w:color w:val="545454"/>
          <w:shd w:val="clear" w:color="auto" w:fill="FFFFFF"/>
          <w:vertAlign w:val="subscript"/>
        </w:rPr>
        <w:t xml:space="preserve">HINT: </w:t>
      </w:r>
      <w:r w:rsidRPr="00B60F00">
        <w:rPr>
          <w:rFonts w:ascii="Arial" w:hAnsi="Arial" w:cs="Arial"/>
          <w:b/>
          <w:i/>
          <w:color w:val="545454"/>
          <w:shd w:val="clear" w:color="auto" w:fill="FFFFFF"/>
          <w:vertAlign w:val="subscript"/>
        </w:rPr>
        <w:t>The IEEE-754 single precision floating point standard uses an 8-bit exponent and a 23-bit significand</w:t>
      </w:r>
      <w:r>
        <w:rPr>
          <w:rFonts w:ascii="Arial" w:hAnsi="Arial" w:cs="Arial"/>
          <w:b/>
          <w:i/>
          <w:color w:val="545454"/>
          <w:shd w:val="clear" w:color="auto" w:fill="FFFFFF"/>
          <w:vertAlign w:val="subscript"/>
        </w:rPr>
        <w:t xml:space="preserve"> with a bias of 127</w:t>
      </w:r>
    </w:p>
    <w:p w14:paraId="5143E2CC" w14:textId="77777777" w:rsidR="00B60F00" w:rsidRPr="00C41E26" w:rsidRDefault="00B60F00" w:rsidP="00B60F00">
      <w:pPr>
        <w:pStyle w:val="ListParagraph"/>
        <w:ind w:left="0"/>
        <w:rPr>
          <w:rFonts w:ascii="Arial" w:hAnsi="Arial" w:cs="Arial"/>
          <w:b/>
          <w:i/>
          <w:color w:val="545454"/>
          <w:shd w:val="clear" w:color="auto" w:fill="FFFFFF"/>
          <w:vertAlign w:val="subscript"/>
        </w:rPr>
      </w:pPr>
    </w:p>
    <w:p w14:paraId="34607E4F" w14:textId="77777777" w:rsidR="00C5379C" w:rsidRDefault="00345AC1" w:rsidP="00345AC1">
      <w:pPr>
        <w:pStyle w:val="ListParagraph"/>
        <w:ind w:left="0"/>
      </w:pPr>
      <w:r w:rsidRPr="0038464E">
        <w:t xml:space="preserve"> </w:t>
      </w:r>
      <w:r w:rsidR="00B25179" w:rsidRPr="0038464E">
        <w:t xml:space="preserve"> </w:t>
      </w:r>
      <w:r w:rsidR="004C3F66">
        <w:rPr>
          <w:noProof/>
        </w:rPr>
        <w:drawing>
          <wp:inline distT="0" distB="0" distL="0" distR="0" wp14:anchorId="3583CF45" wp14:editId="1CB360C3">
            <wp:extent cx="4743450" cy="7143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A5A23" w14:textId="77777777" w:rsidR="004C3F66" w:rsidRDefault="004C3F66" w:rsidP="00345AC1">
      <w:pPr>
        <w:pStyle w:val="ListParagraph"/>
        <w:ind w:left="0"/>
      </w:pPr>
    </w:p>
    <w:p w14:paraId="77C0EED1" w14:textId="77777777" w:rsidR="004C3F66" w:rsidRDefault="004C3F66" w:rsidP="00345AC1">
      <w:pPr>
        <w:pStyle w:val="ListParagraph"/>
        <w:ind w:left="0"/>
      </w:pPr>
      <w:r>
        <w:t>How many decimal points you lost?</w:t>
      </w:r>
    </w:p>
    <w:p w14:paraId="3F96BCBD" w14:textId="77777777" w:rsidR="00180C51" w:rsidRDefault="00180C51" w:rsidP="00180C51">
      <w:pPr>
        <w:pStyle w:val="ListParagraph"/>
        <w:ind w:left="0"/>
      </w:pPr>
      <w:r>
        <w:t xml:space="preserve">From the value of pi we lost 10 decimal points because the calculator only does up to 15 decimal places.. For IEEE754 </w:t>
      </w:r>
      <w:r>
        <w:t xml:space="preserve">single </w:t>
      </w:r>
      <w:r>
        <w:t>precision see the decimals lost in part 5</w:t>
      </w:r>
    </w:p>
    <w:p w14:paraId="14D37F65" w14:textId="77777777" w:rsidR="00180C51" w:rsidRPr="0038464E" w:rsidRDefault="00180C51" w:rsidP="00345AC1">
      <w:pPr>
        <w:pStyle w:val="ListParagraph"/>
        <w:ind w:left="0"/>
      </w:pPr>
    </w:p>
    <w:p w14:paraId="10CB0C47" w14:textId="77777777" w:rsidR="003C77D9" w:rsidRPr="0038464E" w:rsidRDefault="003C77D9" w:rsidP="003C77D9"/>
    <w:p w14:paraId="58A2B750" w14:textId="77777777" w:rsidR="003C77D9" w:rsidRDefault="003C77D9" w:rsidP="003C77D9">
      <w:pPr>
        <w:spacing w:after="200" w:line="276" w:lineRule="auto"/>
      </w:pPr>
      <w:r>
        <w:t>[YOUR SOLUTION]:</w:t>
      </w:r>
    </w:p>
    <w:p w14:paraId="755F68C0" w14:textId="77777777" w:rsidR="00C00C5E" w:rsidRDefault="00C00C5E">
      <w:pPr>
        <w:spacing w:after="200" w:line="276" w:lineRule="auto"/>
        <w:rPr>
          <w:rFonts w:cs="Arial"/>
          <w:b/>
          <w:bCs/>
          <w:iCs/>
          <w:sz w:val="28"/>
          <w:szCs w:val="28"/>
          <w:u w:val="single"/>
        </w:rPr>
      </w:pPr>
    </w:p>
    <w:p w14:paraId="68429525" w14:textId="77777777" w:rsidR="00584811" w:rsidRPr="006767B9" w:rsidRDefault="00584811" w:rsidP="00584811">
      <w:pPr>
        <w:spacing w:after="200" w:line="276" w:lineRule="auto"/>
        <w:rPr>
          <w:b/>
        </w:rPr>
      </w:pPr>
      <w:r w:rsidRPr="006767B9">
        <w:rPr>
          <w:b/>
        </w:rPr>
        <w:t>Step 1: Convert 3 to binary</w:t>
      </w:r>
    </w:p>
    <w:p w14:paraId="5D608EF8" w14:textId="77777777" w:rsidR="00584811" w:rsidRPr="006777F4" w:rsidRDefault="00584811" w:rsidP="00584811">
      <w:pPr>
        <w:spacing w:after="200" w:line="276" w:lineRule="auto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=1 ;Remainder=1</m:t>
          </m:r>
          <m:r>
            <w:rPr>
              <w:rFonts w:ascii="Cambria Math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=0;Remainder=1</m:t>
          </m:r>
          <m:r>
            <w:rPr>
              <w:rFonts w:ascii="Cambria Math" w:hAnsi="Cambria Math"/>
            </w:rPr>
            <w:br/>
          </m:r>
        </m:oMath>
      </m:oMathPara>
      <w:r>
        <w:t>Reading the second column from bottom to top:</w:t>
      </w:r>
    </w:p>
    <w:p w14:paraId="5C59BAD3" w14:textId="77777777" w:rsidR="006767B9" w:rsidRDefault="00584811" w:rsidP="00584811">
      <w:pPr>
        <w:spacing w:after="200" w:line="276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3</m:t>
              </m:r>
            </m:e>
            <m:sub>
              <m:r>
                <w:rPr>
                  <w:rFonts w:ascii="Cambria Math" w:hAnsi="Cambria Math"/>
                </w:rPr>
                <m:t>10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11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</m:oMathPara>
    </w:p>
    <w:p w14:paraId="79611EB8" w14:textId="77777777" w:rsidR="00584811" w:rsidRDefault="00584811" w:rsidP="00584811">
      <w:pPr>
        <w:spacing w:after="200" w:line="276" w:lineRule="auto"/>
      </w:pPr>
    </w:p>
    <w:p w14:paraId="1DE47288" w14:textId="77777777" w:rsidR="00584811" w:rsidRPr="006767B9" w:rsidRDefault="00584811" w:rsidP="00584811">
      <w:pPr>
        <w:spacing w:after="200" w:line="276" w:lineRule="auto"/>
        <w:rPr>
          <w:b/>
          <w:shd w:val="clear" w:color="auto" w:fill="FFFFFF"/>
        </w:rPr>
      </w:pPr>
      <w:r w:rsidRPr="006767B9">
        <w:rPr>
          <w:b/>
        </w:rPr>
        <w:t>Step 2: Convert 0.</w:t>
      </w:r>
      <w:r w:rsidRPr="006767B9">
        <w:rPr>
          <w:b/>
          <w:shd w:val="clear" w:color="auto" w:fill="FFFFFF"/>
        </w:rPr>
        <w:t xml:space="preserve">141592653589793 to binary </w:t>
      </w:r>
    </w:p>
    <w:p w14:paraId="600A7E48" w14:textId="77777777" w:rsidR="00584811" w:rsidRPr="004B3674" w:rsidRDefault="00584811" w:rsidP="00584811">
      <w:pPr>
        <w:spacing w:after="200" w:line="276" w:lineRule="auto"/>
        <w:rPr>
          <w:i/>
        </w:rPr>
      </w:pPr>
      <w:r w:rsidRPr="004B3674">
        <w:rPr>
          <w:i/>
        </w:rPr>
        <w:t>Refer to Appendix</w:t>
      </w:r>
    </w:p>
    <w:p w14:paraId="0D9B76D0" w14:textId="77777777" w:rsidR="00584811" w:rsidRDefault="00584811" w:rsidP="00584811">
      <w:pPr>
        <w:spacing w:after="200" w:line="276" w:lineRule="auto"/>
      </w:pPr>
      <w:r>
        <w:t>Reading the 3</w:t>
      </w:r>
      <w:r w:rsidRPr="006777F4">
        <w:rPr>
          <w:vertAlign w:val="superscript"/>
        </w:rPr>
        <w:t>rd</w:t>
      </w:r>
      <w:r>
        <w:t xml:space="preserve"> column from top to bottom:</w:t>
      </w:r>
    </w:p>
    <w:p w14:paraId="2029B732" w14:textId="77777777" w:rsidR="00584811" w:rsidRPr="000E7363" w:rsidRDefault="00584811" w:rsidP="00584811">
      <w:pPr>
        <w:spacing w:after="200" w:line="276" w:lineRule="auto"/>
        <w:rPr>
          <w:color w:val="000000"/>
          <w:lang w:eastAsia="en-CA"/>
        </w:rPr>
      </w:pPr>
      <m:oMathPara>
        <m:oMath>
          <m:sSub>
            <m:sSubPr>
              <m:ctrlPr>
                <w:rPr>
                  <w:rFonts w:ascii="Cambria Math"/>
                  <w:color w:val="000000"/>
                  <w:lang w:eastAsia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eastAsia="en-CA"/>
                </w:rPr>
                <m:t>0.141592653589793</m:t>
              </m:r>
              <m:ctrlPr>
                <w:rPr>
                  <w:rFonts w:ascii="Cambria Math" w:hAnsi="Cambria Math"/>
                  <w:color w:val="000000"/>
                  <w:lang w:eastAsia="en-CA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color w:val="000000"/>
                  <w:lang w:eastAsia="en-CA"/>
                </w:rPr>
                <m:t>10</m:t>
              </m:r>
            </m:sub>
          </m:sSub>
          <m:r>
            <w:rPr>
              <w:rFonts w:ascii="Cambria Math"/>
              <w:color w:val="000000"/>
              <w:lang w:eastAsia="en-CA"/>
            </w:rPr>
            <m:t>=0.</m:t>
          </m:r>
          <m:sSub>
            <m:sSubPr>
              <m:ctrlPr>
                <w:rPr>
                  <w:rFonts w:ascii="Cambria Math"/>
                  <w:i/>
                  <w:color w:val="000000"/>
                  <w:lang w:eastAsia="en-CA"/>
                </w:rPr>
              </m:ctrlPr>
            </m:sSubPr>
            <m:e>
              <m:r>
                <w:rPr>
                  <w:rFonts w:ascii="Cambria Math"/>
                  <w:color w:val="000000"/>
                  <w:lang w:eastAsia="en-CA"/>
                </w:rPr>
                <m:t>0010010000111111011</m:t>
              </m:r>
            </m:e>
            <m:sub>
              <m:r>
                <w:rPr>
                  <w:rFonts w:ascii="Cambria Math"/>
                  <w:color w:val="000000"/>
                  <w:lang w:eastAsia="en-CA"/>
                </w:rPr>
                <m:t>2</m:t>
              </m:r>
            </m:sub>
          </m:sSub>
        </m:oMath>
      </m:oMathPara>
    </w:p>
    <w:p w14:paraId="7B65C464" w14:textId="77777777" w:rsidR="00584811" w:rsidRPr="000E7363" w:rsidRDefault="00584811" w:rsidP="00584811">
      <w:pPr>
        <w:spacing w:after="200" w:line="276" w:lineRule="auto"/>
        <w:rPr>
          <w:b/>
        </w:rPr>
      </w:pPr>
      <w:r w:rsidRPr="000E7363">
        <w:rPr>
          <w:b/>
        </w:rPr>
        <w:t>Final number converted to binary:</w:t>
      </w:r>
    </w:p>
    <w:p w14:paraId="0A2C1842" w14:textId="77777777" w:rsidR="00584811" w:rsidRDefault="00584811" w:rsidP="00584811">
      <w:pPr>
        <w:spacing w:after="200" w:line="276" w:lineRule="auto"/>
      </w:pPr>
      <m:oMathPara>
        <m:oMath>
          <m:sSub>
            <m:sSubPr>
              <m:ctrlPr>
                <w:rPr>
                  <w:rFonts w:ascii="Cambria Math" w:hAnsi="Cambria Math"/>
                  <w:shd w:val="clear" w:color="auto" w:fill="FFFFFF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hd w:val="clear" w:color="auto" w:fill="FFFFFF"/>
                </w:rPr>
                <m:t>3.1415926535897932384626433</m:t>
              </m:r>
              <m:ctrlPr>
                <w:rPr>
                  <w:rFonts w:ascii="Cambria Math" w:hAnsi="Cambria Math"/>
                  <w:lang w:val="en-CA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shd w:val="clear" w:color="auto" w:fill="FFFFFF"/>
                </w:rPr>
                <m:t>10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545454"/>
              <w:shd w:val="clear" w:color="auto" w:fill="FFFFFF"/>
              <w:vertAlign w:val="subscript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lang w:eastAsia="en-CA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lang w:eastAsia="en-CA"/>
                </w:rPr>
                <m:t>11.0010010000111111011</m:t>
              </m:r>
              <m:r>
                <w:rPr>
                  <w:rFonts w:ascii="Cambria Math" w:hAnsi="Cambria Math"/>
                  <w:color w:val="000000"/>
                  <w:lang w:eastAsia="en-CA"/>
                </w:rPr>
                <m:t>010101</m:t>
              </m:r>
            </m:e>
            <m:sub>
              <m:r>
                <w:rPr>
                  <w:rFonts w:ascii="Cambria Math" w:hAnsi="Cambria Math"/>
                  <w:color w:val="000000"/>
                  <w:lang w:eastAsia="en-CA"/>
                </w:rPr>
                <m:t>2</m:t>
              </m:r>
            </m:sub>
          </m:sSub>
        </m:oMath>
      </m:oMathPara>
    </w:p>
    <w:p w14:paraId="58AB4D0E" w14:textId="77777777" w:rsidR="00584811" w:rsidRDefault="00584811" w:rsidP="00584811">
      <w:pPr>
        <w:spacing w:after="200" w:line="276" w:lineRule="auto"/>
      </w:pPr>
    </w:p>
    <w:p w14:paraId="3EB7EAF4" w14:textId="77777777" w:rsidR="00584811" w:rsidRPr="006767B9" w:rsidRDefault="00584811" w:rsidP="00584811">
      <w:pPr>
        <w:spacing w:after="200" w:line="276" w:lineRule="auto"/>
        <w:rPr>
          <w:b/>
        </w:rPr>
      </w:pPr>
      <w:r w:rsidRPr="006767B9">
        <w:rPr>
          <w:b/>
        </w:rPr>
        <w:lastRenderedPageBreak/>
        <w:t>Step 3: Normalizing the binary fractional number (moving decimal place so there is a 1 to the left of the decimal)</w:t>
      </w:r>
    </w:p>
    <w:p w14:paraId="30BD5674" w14:textId="77777777" w:rsidR="00584811" w:rsidRDefault="00584811" w:rsidP="00584811">
      <w:pPr>
        <w:spacing w:after="200" w:line="276" w:lineRule="auto"/>
      </w:pPr>
    </w:p>
    <w:p w14:paraId="6AAA6260" w14:textId="77777777" w:rsidR="00584811" w:rsidRDefault="00584811" w:rsidP="00584811">
      <w:pPr>
        <w:spacing w:after="200" w:line="276" w:lineRule="auto"/>
      </w:pPr>
      <m:oMathPara>
        <m:oMath>
          <m:sSub>
            <m:sSubPr>
              <m:ctrlPr>
                <w:rPr>
                  <w:rFonts w:ascii="Cambria Math" w:hAnsi="Cambria Math"/>
                  <w:shd w:val="clear" w:color="auto" w:fill="FFFFFF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hd w:val="clear" w:color="auto" w:fill="FFFFFF"/>
                </w:rPr>
                <m:t>3.1415926535897932384626433</m:t>
              </m:r>
              <m:ctrlPr>
                <w:rPr>
                  <w:rFonts w:ascii="Cambria Math" w:hAnsi="Cambria Math"/>
                  <w:lang w:val="en-CA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shd w:val="clear" w:color="auto" w:fill="FFFFFF"/>
                </w:rPr>
                <m:t>10</m:t>
              </m:r>
            </m:sub>
          </m:sSub>
          <m:r>
            <w:rPr>
              <w:rFonts w:ascii="Cambria Math" w:hAnsi="Cambria Math"/>
              <w:color w:val="000000"/>
              <w:lang w:eastAsia="en-CA"/>
            </w:rPr>
            <m:t>=</m:t>
          </m:r>
          <m:r>
            <w:rPr>
              <w:rFonts w:ascii="Cambria Math" w:hAnsi="Cambria Math"/>
              <w:color w:val="000000"/>
              <w:lang w:eastAsia="en-CA"/>
            </w:rPr>
            <m:t>11.0010010000111111011</m:t>
          </m:r>
          <m:r>
            <w:rPr>
              <w:rFonts w:ascii="Cambria Math" w:hAnsi="Cambria Math"/>
              <w:color w:val="000000"/>
              <w:lang w:eastAsia="en-CA"/>
            </w:rPr>
            <m:t>010101</m:t>
          </m:r>
          <m:r>
            <w:rPr>
              <w:rFonts w:ascii="Cambria Math" w:hAnsi="Cambria Math"/>
              <w:color w:val="000000"/>
              <w:lang w:eastAsia="en-CA"/>
            </w:rPr>
            <m:t>×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lang w:eastAsia="en-CA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lang w:eastAsia="en-CA"/>
                </w:rPr>
                <m:t>2</m:t>
              </m:r>
            </m:e>
            <m:sup>
              <m:r>
                <w:rPr>
                  <w:rFonts w:ascii="Cambria Math" w:hAnsi="Cambria Math"/>
                  <w:color w:val="000000"/>
                  <w:lang w:eastAsia="en-CA"/>
                </w:rPr>
                <m:t>0</m:t>
              </m:r>
            </m:sup>
          </m:sSup>
          <m:r>
            <w:rPr>
              <w:rFonts w:ascii="Cambria Math" w:hAnsi="Cambria Math"/>
              <w:color w:val="000000"/>
              <w:lang w:eastAsia="en-CA"/>
            </w:rPr>
            <m:t>=</m:t>
          </m:r>
          <m:r>
            <w:rPr>
              <w:rFonts w:ascii="Cambria Math" w:hAnsi="Cambria Math"/>
              <w:color w:val="000000"/>
              <w:lang w:eastAsia="en-CA"/>
            </w:rPr>
            <m:t>1</m:t>
          </m:r>
          <m:r>
            <w:rPr>
              <w:rFonts w:ascii="Cambria Math" w:hAnsi="Cambria Math"/>
              <w:color w:val="000000"/>
              <w:lang w:eastAsia="en-CA"/>
            </w:rPr>
            <m:t>.</m:t>
          </m:r>
          <m:r>
            <w:rPr>
              <w:rFonts w:ascii="Cambria Math" w:hAnsi="Cambria Math"/>
              <w:color w:val="000000"/>
              <w:lang w:eastAsia="en-CA"/>
            </w:rPr>
            <m:t>10010010000111111011</m:t>
          </m:r>
          <m:r>
            <w:rPr>
              <w:rFonts w:ascii="Cambria Math" w:hAnsi="Cambria Math"/>
              <w:color w:val="000000"/>
              <w:lang w:eastAsia="en-CA"/>
            </w:rPr>
            <m:t>010101</m:t>
          </m:r>
          <m:r>
            <w:rPr>
              <w:rFonts w:ascii="Cambria Math" w:hAnsi="Cambria Math"/>
              <w:color w:val="000000"/>
              <w:lang w:eastAsia="en-CA"/>
            </w:rPr>
            <m:t>×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lang w:eastAsia="en-CA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lang w:eastAsia="en-CA"/>
                </w:rPr>
                <m:t>2</m:t>
              </m:r>
            </m:e>
            <m:sup>
              <m:r>
                <w:rPr>
                  <w:rFonts w:ascii="Cambria Math" w:hAnsi="Cambria Math"/>
                  <w:color w:val="000000"/>
                  <w:lang w:eastAsia="en-CA"/>
                </w:rPr>
                <m:t>1</m:t>
              </m:r>
            </m:sup>
          </m:sSup>
        </m:oMath>
      </m:oMathPara>
    </w:p>
    <w:p w14:paraId="258CEC98" w14:textId="77777777" w:rsidR="00584811" w:rsidRDefault="00584811" w:rsidP="00584811">
      <w:pPr>
        <w:spacing w:after="200" w:line="276" w:lineRule="auto"/>
      </w:pPr>
    </w:p>
    <w:p w14:paraId="2A5D5664" w14:textId="77777777" w:rsidR="00584811" w:rsidRPr="006767B9" w:rsidRDefault="00584811" w:rsidP="00584811">
      <w:pPr>
        <w:spacing w:after="200" w:line="276" w:lineRule="auto"/>
        <w:rPr>
          <w:b/>
        </w:rPr>
      </w:pPr>
      <w:r w:rsidRPr="006767B9">
        <w:rPr>
          <w:b/>
        </w:rPr>
        <w:t xml:space="preserve">Step 4: Convert the exponent to 8 bit excess </w:t>
      </w:r>
      <w:r w:rsidR="006767B9" w:rsidRPr="006767B9">
        <w:rPr>
          <w:b/>
        </w:rPr>
        <w:t>127</w:t>
      </w:r>
      <w:r w:rsidRPr="006767B9">
        <w:rPr>
          <w:b/>
        </w:rPr>
        <w:t xml:space="preserve"> notation</w:t>
      </w:r>
    </w:p>
    <w:p w14:paraId="59C805A1" w14:textId="77777777" w:rsidR="00584811" w:rsidRDefault="00584811" w:rsidP="00584811">
      <w:pPr>
        <w:spacing w:after="200" w:line="276" w:lineRule="auto"/>
      </w:pPr>
      <w:r>
        <w:t xml:space="preserve">Bias (k) = </w:t>
      </w:r>
      <w:r w:rsidR="006F1229">
        <w:t>127</w:t>
      </w:r>
    </w:p>
    <w:p w14:paraId="698CE061" w14:textId="77777777" w:rsidR="00584811" w:rsidRDefault="00584811" w:rsidP="00584811">
      <w:pPr>
        <w:spacing w:after="200" w:line="276" w:lineRule="auto"/>
      </w:pPr>
      <w:r>
        <w:t>Exponent (n) = 1</w:t>
      </w:r>
    </w:p>
    <w:p w14:paraId="5C88E2D8" w14:textId="77777777" w:rsidR="00584811" w:rsidRDefault="00584811" w:rsidP="00584811">
      <w:pPr>
        <w:spacing w:after="200" w:line="276" w:lineRule="auto"/>
      </w:pPr>
      <m:oMathPara>
        <m:oMath>
          <m:r>
            <w:rPr>
              <w:rFonts w:ascii="Cambria Math" w:hAnsi="Cambria Math"/>
            </w:rPr>
            <m:t>exponent=k+n</m:t>
          </m:r>
          <m: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exponent=127+1=128</m:t>
          </m:r>
        </m:oMath>
      </m:oMathPara>
    </w:p>
    <w:p w14:paraId="0A73711B" w14:textId="77777777" w:rsidR="00584811" w:rsidRDefault="00584811" w:rsidP="00584811">
      <w:pPr>
        <w:spacing w:after="200" w:line="276" w:lineRule="auto"/>
      </w:pPr>
    </w:p>
    <w:p w14:paraId="09C6DD39" w14:textId="77777777" w:rsidR="00584811" w:rsidRPr="006767B9" w:rsidRDefault="00584811" w:rsidP="00584811">
      <w:pPr>
        <w:spacing w:after="200" w:line="276" w:lineRule="auto"/>
        <w:rPr>
          <w:i/>
        </w:rPr>
      </w:pPr>
      <w:r w:rsidRPr="006767B9">
        <w:rPr>
          <w:i/>
        </w:rPr>
        <w:t xml:space="preserve">Convert to binary </w:t>
      </w:r>
    </w:p>
    <w:p w14:paraId="2D2180F7" w14:textId="77777777" w:rsidR="00584811" w:rsidRDefault="00584811" w:rsidP="00584811">
      <w:pPr>
        <w:spacing w:after="200" w:line="276" w:lineRule="auto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</w:rPr>
                <m:t>28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64</m:t>
          </m:r>
          <m:r>
            <w:rPr>
              <w:rFonts w:ascii="Cambria Math" w:hAnsi="Cambria Math"/>
            </w:rPr>
            <m:t xml:space="preserve"> ;Remainder=0</m:t>
          </m:r>
          <m:r>
            <w:rPr>
              <w:rFonts w:ascii="Cambria Math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64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32</m:t>
          </m:r>
          <m:r>
            <w:rPr>
              <w:rFonts w:ascii="Cambria Math" w:hAnsi="Cambria Math"/>
            </w:rPr>
            <m:t>;Remainder=0</m:t>
          </m:r>
          <m:r>
            <w:rPr>
              <w:rFonts w:ascii="Cambria Math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32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16</m:t>
          </m:r>
          <m:r>
            <w:rPr>
              <w:rFonts w:ascii="Cambria Math" w:hAnsi="Cambria Math"/>
            </w:rPr>
            <m:t>;Remainder=</m:t>
          </m:r>
          <m:r>
            <w:rPr>
              <w:rFonts w:ascii="Cambria Math" w:hAnsi="Cambria Math"/>
            </w:rPr>
            <m:t>0</m:t>
          </m:r>
        </m:oMath>
      </m:oMathPara>
    </w:p>
    <w:p w14:paraId="795D527A" w14:textId="77777777" w:rsidR="00584811" w:rsidRDefault="00584811" w:rsidP="00584811">
      <w:pPr>
        <w:spacing w:after="200" w:line="276" w:lineRule="auto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16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8</m:t>
          </m:r>
          <m:r>
            <w:rPr>
              <w:rFonts w:ascii="Cambria Math" w:hAnsi="Cambria Math"/>
            </w:rPr>
            <m:t>;Remainder=</m:t>
          </m:r>
          <m:r>
            <w:rPr>
              <w:rFonts w:ascii="Cambria Math" w:hAnsi="Cambria Math"/>
            </w:rPr>
            <m:t>0</m:t>
          </m:r>
        </m:oMath>
      </m:oMathPara>
    </w:p>
    <w:p w14:paraId="0C320EDB" w14:textId="77777777" w:rsidR="00584811" w:rsidRDefault="00584811" w:rsidP="00584811">
      <w:pPr>
        <w:spacing w:after="200" w:line="276" w:lineRule="auto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4</m:t>
          </m:r>
          <m:r>
            <w:rPr>
              <w:rFonts w:ascii="Cambria Math" w:hAnsi="Cambria Math"/>
            </w:rPr>
            <m:t>;Remainder=</m:t>
          </m:r>
          <m:r>
            <w:rPr>
              <w:rFonts w:ascii="Cambria Math" w:hAnsi="Cambria Math"/>
            </w:rPr>
            <m:t>0</m:t>
          </m:r>
        </m:oMath>
      </m:oMathPara>
    </w:p>
    <w:p w14:paraId="777096D6" w14:textId="77777777" w:rsidR="003B773C" w:rsidRDefault="003B773C" w:rsidP="003B773C">
      <w:pPr>
        <w:spacing w:after="200" w:line="276" w:lineRule="auto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=2;Remainder=0</m:t>
          </m:r>
        </m:oMath>
      </m:oMathPara>
    </w:p>
    <w:p w14:paraId="3557812F" w14:textId="77777777" w:rsidR="003B773C" w:rsidRDefault="003B773C" w:rsidP="003B773C">
      <w:pPr>
        <w:spacing w:after="200" w:line="276" w:lineRule="auto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=1;Remainder=0</m:t>
          </m:r>
        </m:oMath>
      </m:oMathPara>
    </w:p>
    <w:p w14:paraId="7903C236" w14:textId="77777777" w:rsidR="003B773C" w:rsidRDefault="003B773C" w:rsidP="003B773C">
      <w:pPr>
        <w:spacing w:after="200" w:line="276" w:lineRule="auto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=0;Remainder=1</m:t>
          </m:r>
        </m:oMath>
      </m:oMathPara>
    </w:p>
    <w:p w14:paraId="203E7F2A" w14:textId="77777777" w:rsidR="003B773C" w:rsidRDefault="003B773C" w:rsidP="00584811">
      <w:pPr>
        <w:spacing w:after="200" w:line="276" w:lineRule="auto"/>
      </w:pPr>
    </w:p>
    <w:p w14:paraId="18A13751" w14:textId="77777777" w:rsidR="003B773C" w:rsidRDefault="003B773C" w:rsidP="00584811">
      <w:pPr>
        <w:spacing w:after="200" w:line="276" w:lineRule="auto"/>
      </w:pPr>
    </w:p>
    <w:p w14:paraId="7BD3D5B8" w14:textId="77777777" w:rsidR="003B773C" w:rsidRDefault="003B773C" w:rsidP="00584811">
      <w:pPr>
        <w:spacing w:after="200" w:line="276" w:lineRule="auto"/>
      </w:pPr>
    </w:p>
    <w:p w14:paraId="08BAF5FF" w14:textId="77777777" w:rsidR="00584811" w:rsidRDefault="00584811" w:rsidP="00584811">
      <w:pPr>
        <w:spacing w:after="200" w:line="276" w:lineRule="auto"/>
      </w:pPr>
      <w:r>
        <w:t>Reading the remainder from bottom to top:</w:t>
      </w:r>
    </w:p>
    <w:p w14:paraId="077BFEBF" w14:textId="77777777" w:rsidR="00584811" w:rsidRPr="00584811" w:rsidRDefault="003B773C" w:rsidP="00584811">
      <w:pPr>
        <w:spacing w:after="200" w:line="276" w:lineRule="auto"/>
      </w:pPr>
      <m:oMathPara>
        <m:oMath>
          <m:r>
            <w:rPr>
              <w:rFonts w:ascii="Cambria Math" w:hAnsi="Cambria Math"/>
            </w:rPr>
            <m:t>1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28</m:t>
              </m:r>
            </m:e>
            <m:sub>
              <m:r>
                <w:rPr>
                  <w:rFonts w:ascii="Cambria Math" w:hAnsi="Cambria Math"/>
                </w:rPr>
                <m:t>10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</w:rPr>
                <m:t>0000000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</m:oMathPara>
    </w:p>
    <w:p w14:paraId="3AE8A753" w14:textId="77777777" w:rsidR="00584811" w:rsidRPr="00584811" w:rsidRDefault="00584811" w:rsidP="00584811">
      <w:pPr>
        <w:spacing w:after="200" w:line="276" w:lineRule="auto"/>
      </w:pPr>
    </w:p>
    <w:p w14:paraId="0A67EF00" w14:textId="77777777" w:rsidR="00584811" w:rsidRPr="0038464E" w:rsidRDefault="00584811" w:rsidP="00584811">
      <w:pPr>
        <w:pStyle w:val="ListParagraph"/>
        <w:ind w:left="0"/>
        <w:rPr>
          <w:b/>
          <w:u w:val="single"/>
          <w:lang w:val="en-CA"/>
        </w:rPr>
      </w:pPr>
    </w:p>
    <w:p w14:paraId="5048904A" w14:textId="77777777" w:rsidR="00584811" w:rsidRDefault="00584811" w:rsidP="00584811">
      <w:pPr>
        <w:spacing w:after="200" w:line="276" w:lineRule="auto"/>
        <w:rPr>
          <w:rStyle w:val="Heading2Char"/>
          <w:u w:val="single"/>
        </w:rPr>
      </w:pPr>
    </w:p>
    <w:p w14:paraId="0AD4570E" w14:textId="77777777" w:rsidR="00584811" w:rsidRPr="008128F7" w:rsidRDefault="00584811" w:rsidP="00584811">
      <w:pPr>
        <w:pStyle w:val="ListParagraph"/>
        <w:ind w:left="0"/>
        <w:rPr>
          <w:rStyle w:val="Heading2Char"/>
          <w:sz w:val="24"/>
          <w:szCs w:val="24"/>
        </w:rPr>
      </w:pPr>
      <w:r w:rsidRPr="008128F7">
        <w:rPr>
          <w:rStyle w:val="Heading2Char"/>
          <w:sz w:val="24"/>
          <w:szCs w:val="24"/>
        </w:rPr>
        <w:t>Step 5: Convert the significant/mantissa to “hidden bit format”- remove the 1 from the left of the decimal.</w:t>
      </w:r>
    </w:p>
    <w:p w14:paraId="0F1C6458" w14:textId="77777777" w:rsidR="00584811" w:rsidRPr="009C4AB8" w:rsidRDefault="00584811" w:rsidP="00584811">
      <w:pPr>
        <w:pStyle w:val="ListParagraph"/>
        <w:ind w:left="0"/>
        <w:rPr>
          <w:rFonts w:cs="Arial"/>
          <w:color w:val="000000"/>
          <w:lang w:eastAsia="en-CA"/>
        </w:rPr>
      </w:pPr>
      <m:oMathPara>
        <m:oMath>
          <m:r>
            <w:rPr>
              <w:rFonts w:ascii="Cambria Math" w:hAnsi="Cambria Math"/>
              <w:color w:val="000000"/>
              <w:lang w:eastAsia="en-CA"/>
            </w:rPr>
            <m:t>1</m:t>
          </m:r>
          <m:r>
            <w:rPr>
              <w:rFonts w:ascii="Cambria Math" w:hAnsi="Cambria Math"/>
              <w:color w:val="000000"/>
              <w:lang w:eastAsia="en-CA"/>
            </w:rPr>
            <m:t>.</m:t>
          </m:r>
          <m:r>
            <w:rPr>
              <w:rFonts w:ascii="Cambria Math" w:hAnsi="Cambria Math"/>
              <w:color w:val="000000"/>
              <w:lang w:eastAsia="en-CA"/>
            </w:rPr>
            <m:t>10010010000111111011</m:t>
          </m:r>
          <m:r>
            <w:rPr>
              <w:rFonts w:ascii="Cambria Math" w:hAnsi="Cambria Math"/>
              <w:color w:val="000000"/>
              <w:lang w:eastAsia="en-CA"/>
            </w:rPr>
            <m:t>010101</m:t>
          </m:r>
        </m:oMath>
      </m:oMathPara>
    </w:p>
    <w:p w14:paraId="4F42368B" w14:textId="77777777" w:rsidR="00584811" w:rsidRPr="009C4AB8" w:rsidRDefault="00584811" w:rsidP="00584811">
      <w:pPr>
        <w:pStyle w:val="ListParagraph"/>
        <w:ind w:left="0"/>
        <w:rPr>
          <w:rStyle w:val="Heading2Char"/>
          <w:b w:val="0"/>
          <w:bCs w:val="0"/>
          <w:iCs w:val="0"/>
          <w:color w:val="000000"/>
          <w:sz w:val="24"/>
          <w:szCs w:val="24"/>
          <w:lang w:eastAsia="en-CA"/>
        </w:rPr>
      </w:pPr>
      <w:r>
        <w:rPr>
          <w:rFonts w:cs="Arial"/>
          <w:color w:val="000000"/>
          <w:lang w:eastAsia="en-CA"/>
        </w:rPr>
        <w:t>Removing the 1:</w:t>
      </w:r>
      <m:oMath>
        <m:r>
          <w:rPr>
            <w:rFonts w:ascii="Cambria Math" w:hAnsi="Cambria Math"/>
            <w:color w:val="000000"/>
            <w:lang w:eastAsia="en-CA"/>
          </w:rPr>
          <w:br/>
        </m:r>
      </m:oMath>
      <m:oMathPara>
        <m:oMath>
          <m:r>
            <w:rPr>
              <w:rFonts w:ascii="Cambria Math" w:hAnsi="Cambria Math"/>
              <w:color w:val="000000"/>
              <w:lang w:eastAsia="en-CA"/>
            </w:rPr>
            <m:t>0.</m:t>
          </m:r>
          <m:r>
            <w:rPr>
              <w:rFonts w:ascii="Cambria Math" w:hAnsi="Cambria Math"/>
              <w:color w:val="000000"/>
              <w:lang w:eastAsia="en-CA"/>
            </w:rPr>
            <m:t>10010010000111111011</m:t>
          </m:r>
          <m:r>
            <w:rPr>
              <w:rFonts w:ascii="Cambria Math" w:hAnsi="Cambria Math"/>
              <w:color w:val="000000"/>
              <w:lang w:eastAsia="en-CA"/>
            </w:rPr>
            <m:t>010101</m:t>
          </m:r>
        </m:oMath>
      </m:oMathPara>
    </w:p>
    <w:p w14:paraId="3A3363A3" w14:textId="77777777" w:rsidR="00584811" w:rsidRDefault="00584811" w:rsidP="00584811">
      <w:pPr>
        <w:pStyle w:val="ListParagraph"/>
        <w:ind w:left="0"/>
        <w:rPr>
          <w:rStyle w:val="Heading2Char"/>
          <w:u w:val="single"/>
        </w:rPr>
      </w:pPr>
    </w:p>
    <w:p w14:paraId="608248B1" w14:textId="77777777" w:rsidR="00584811" w:rsidRDefault="00584811" w:rsidP="00584811">
      <w:pPr>
        <w:pStyle w:val="ListParagraph"/>
        <w:ind w:left="0"/>
        <w:rPr>
          <w:rStyle w:val="Heading2Char"/>
          <w:u w:val="single"/>
        </w:rPr>
      </w:pPr>
    </w:p>
    <w:p w14:paraId="012B9E66" w14:textId="77777777" w:rsidR="00584811" w:rsidRPr="004363BE" w:rsidRDefault="00584811" w:rsidP="00584811">
      <w:pPr>
        <w:pStyle w:val="ListParagraph"/>
        <w:ind w:left="0"/>
        <w:rPr>
          <w:rStyle w:val="Heading2Char"/>
          <w:b w:val="0"/>
          <w:sz w:val="24"/>
          <w:szCs w:val="24"/>
        </w:rPr>
      </w:pPr>
      <w:r w:rsidRPr="004363BE">
        <w:rPr>
          <w:rStyle w:val="Heading2Char"/>
          <w:b w:val="0"/>
          <w:sz w:val="24"/>
          <w:szCs w:val="24"/>
        </w:rPr>
        <w:t>Sign bit: 1 bit</w:t>
      </w:r>
      <w:r>
        <w:rPr>
          <w:rStyle w:val="Heading2Char"/>
          <w:b w:val="0"/>
          <w:sz w:val="24"/>
          <w:szCs w:val="24"/>
        </w:rPr>
        <w:t xml:space="preserve"> (negative)</w:t>
      </w:r>
    </w:p>
    <w:p w14:paraId="01685858" w14:textId="77777777" w:rsidR="00584811" w:rsidRPr="004363BE" w:rsidRDefault="00584811" w:rsidP="00584811">
      <w:pPr>
        <w:pStyle w:val="ListParagraph"/>
        <w:ind w:left="0"/>
        <w:rPr>
          <w:rStyle w:val="Heading2Char"/>
          <w:b w:val="0"/>
          <w:sz w:val="24"/>
          <w:szCs w:val="24"/>
        </w:rPr>
      </w:pPr>
    </w:p>
    <w:p w14:paraId="1B11DEAC" w14:textId="77777777" w:rsidR="00584811" w:rsidRPr="004363BE" w:rsidRDefault="00584811" w:rsidP="00584811">
      <w:pPr>
        <w:pStyle w:val="ListParagraph"/>
        <w:ind w:left="0"/>
        <w:rPr>
          <w:rStyle w:val="Heading2Char"/>
          <w:b w:val="0"/>
          <w:sz w:val="24"/>
          <w:szCs w:val="24"/>
        </w:rPr>
      </w:pPr>
      <w:r w:rsidRPr="004363BE">
        <w:rPr>
          <w:rStyle w:val="Heading2Char"/>
          <w:b w:val="0"/>
          <w:sz w:val="24"/>
          <w:szCs w:val="24"/>
        </w:rPr>
        <w:t xml:space="preserve">Exponent: </w:t>
      </w:r>
      <w:r w:rsidR="005037A5">
        <w:rPr>
          <w:rStyle w:val="Heading2Char"/>
          <w:b w:val="0"/>
          <w:sz w:val="24"/>
          <w:szCs w:val="24"/>
        </w:rPr>
        <w:t>8</w:t>
      </w:r>
      <w:r w:rsidRPr="004363BE">
        <w:rPr>
          <w:rStyle w:val="Heading2Char"/>
          <w:b w:val="0"/>
          <w:sz w:val="24"/>
          <w:szCs w:val="24"/>
        </w:rPr>
        <w:t xml:space="preserve"> bits</w:t>
      </w:r>
    </w:p>
    <w:p w14:paraId="17981C07" w14:textId="77777777" w:rsidR="00584811" w:rsidRPr="004363BE" w:rsidRDefault="00584811" w:rsidP="00584811">
      <w:pPr>
        <w:pStyle w:val="ListParagraph"/>
        <w:ind w:left="0"/>
        <w:rPr>
          <w:rStyle w:val="Heading2Char"/>
          <w:b w:val="0"/>
          <w:sz w:val="24"/>
          <w:szCs w:val="24"/>
        </w:rPr>
      </w:pPr>
      <w:r w:rsidRPr="004363BE">
        <w:rPr>
          <w:rStyle w:val="Heading2Char"/>
          <w:b w:val="0"/>
          <w:sz w:val="24"/>
          <w:szCs w:val="24"/>
        </w:rPr>
        <w:t xml:space="preserve">Mantissa: </w:t>
      </w:r>
      <w:r w:rsidR="008128F7">
        <w:rPr>
          <w:rStyle w:val="Heading2Char"/>
          <w:b w:val="0"/>
          <w:sz w:val="24"/>
          <w:szCs w:val="24"/>
        </w:rPr>
        <w:t xml:space="preserve">23 </w:t>
      </w:r>
      <w:r w:rsidRPr="004363BE">
        <w:rPr>
          <w:rStyle w:val="Heading2Char"/>
          <w:b w:val="0"/>
          <w:sz w:val="24"/>
          <w:szCs w:val="24"/>
        </w:rPr>
        <w:t>bits</w:t>
      </w:r>
    </w:p>
    <w:p w14:paraId="4177F1D3" w14:textId="77777777" w:rsidR="00584811" w:rsidRDefault="00584811" w:rsidP="00584811">
      <w:pPr>
        <w:pStyle w:val="ListParagraph"/>
        <w:ind w:left="0"/>
        <w:rPr>
          <w:rStyle w:val="Heading2Char"/>
          <w:u w:val="single"/>
        </w:rPr>
      </w:pPr>
    </w:p>
    <w:p w14:paraId="31851377" w14:textId="77777777" w:rsidR="00584811" w:rsidRDefault="00584811" w:rsidP="00584811">
      <w:pPr>
        <w:pStyle w:val="ListParagraph"/>
        <w:ind w:left="0"/>
        <w:rPr>
          <w:rStyle w:val="Heading2Char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4"/>
        <w:gridCol w:w="5489"/>
        <w:gridCol w:w="3273"/>
      </w:tblGrid>
      <w:tr w:rsidR="00584811" w:rsidRPr="009C4AB8" w14:paraId="646A3AC8" w14:textId="77777777" w:rsidTr="005037A5">
        <w:tc>
          <w:tcPr>
            <w:tcW w:w="817" w:type="dxa"/>
          </w:tcPr>
          <w:p w14:paraId="59489C4A" w14:textId="77777777" w:rsidR="00584811" w:rsidRPr="009C4AB8" w:rsidRDefault="00584811" w:rsidP="005037A5">
            <w:pPr>
              <w:pStyle w:val="ListParagraph"/>
              <w:ind w:left="0"/>
              <w:jc w:val="center"/>
              <w:rPr>
                <w:rStyle w:val="Heading2Char"/>
                <w:sz w:val="24"/>
                <w:szCs w:val="24"/>
              </w:rPr>
            </w:pPr>
            <w:r>
              <w:rPr>
                <w:rStyle w:val="Heading2Char"/>
                <w:sz w:val="24"/>
                <w:szCs w:val="24"/>
              </w:rPr>
              <w:t>Sign bit</w:t>
            </w:r>
          </w:p>
        </w:tc>
        <w:tc>
          <w:tcPr>
            <w:tcW w:w="5567" w:type="dxa"/>
          </w:tcPr>
          <w:p w14:paraId="51A0977A" w14:textId="77777777" w:rsidR="00584811" w:rsidRPr="009C4AB8" w:rsidRDefault="00584811" w:rsidP="005037A5">
            <w:pPr>
              <w:pStyle w:val="ListParagraph"/>
              <w:ind w:left="0"/>
              <w:jc w:val="center"/>
              <w:rPr>
                <w:rStyle w:val="Heading2Char"/>
                <w:sz w:val="24"/>
                <w:szCs w:val="24"/>
              </w:rPr>
            </w:pPr>
            <w:r>
              <w:rPr>
                <w:rStyle w:val="Heading2Char"/>
                <w:sz w:val="24"/>
                <w:szCs w:val="24"/>
              </w:rPr>
              <w:t>Exponent bit</w:t>
            </w:r>
          </w:p>
        </w:tc>
        <w:tc>
          <w:tcPr>
            <w:tcW w:w="3192" w:type="dxa"/>
          </w:tcPr>
          <w:p w14:paraId="18DFFFEF" w14:textId="77777777" w:rsidR="00584811" w:rsidRPr="009C4AB8" w:rsidRDefault="00584811" w:rsidP="005037A5">
            <w:pPr>
              <w:pStyle w:val="ListParagraph"/>
              <w:ind w:left="0"/>
              <w:jc w:val="center"/>
              <w:rPr>
                <w:rStyle w:val="Heading2Char"/>
                <w:sz w:val="24"/>
                <w:szCs w:val="24"/>
              </w:rPr>
            </w:pPr>
            <w:r>
              <w:rPr>
                <w:rStyle w:val="Heading2Char"/>
                <w:sz w:val="24"/>
                <w:szCs w:val="24"/>
              </w:rPr>
              <w:t>mantissa</w:t>
            </w:r>
          </w:p>
        </w:tc>
      </w:tr>
      <w:tr w:rsidR="00584811" w:rsidRPr="009C4AB8" w14:paraId="54491B80" w14:textId="77777777" w:rsidTr="005037A5">
        <w:tc>
          <w:tcPr>
            <w:tcW w:w="817" w:type="dxa"/>
          </w:tcPr>
          <w:p w14:paraId="5A5DE505" w14:textId="77777777" w:rsidR="00584811" w:rsidRPr="009C4AB8" w:rsidRDefault="00584811" w:rsidP="005037A5">
            <w:pPr>
              <w:pStyle w:val="ListParagraph"/>
              <w:ind w:left="0"/>
              <w:jc w:val="center"/>
              <w:rPr>
                <w:rStyle w:val="Heading2Char"/>
                <w:b w:val="0"/>
                <w:sz w:val="24"/>
                <w:szCs w:val="24"/>
              </w:rPr>
            </w:pPr>
            <w:r w:rsidRPr="009C4AB8">
              <w:rPr>
                <w:rStyle w:val="Heading2Char"/>
                <w:b w:val="0"/>
                <w:sz w:val="24"/>
                <w:szCs w:val="24"/>
              </w:rPr>
              <w:t>1</w:t>
            </w:r>
          </w:p>
        </w:tc>
        <w:tc>
          <w:tcPr>
            <w:tcW w:w="5567" w:type="dxa"/>
          </w:tcPr>
          <w:p w14:paraId="5F27CCE7" w14:textId="77777777" w:rsidR="00584811" w:rsidRPr="009C4AB8" w:rsidRDefault="00584811" w:rsidP="005037A5">
            <w:pPr>
              <w:pStyle w:val="ListParagraph"/>
              <w:ind w:left="0"/>
              <w:jc w:val="center"/>
              <w:rPr>
                <w:rStyle w:val="Heading2Char"/>
                <w:b w:val="0"/>
                <w:sz w:val="24"/>
                <w:szCs w:val="24"/>
              </w:rPr>
            </w:pPr>
            <w:r w:rsidRPr="009C4AB8">
              <w:rPr>
                <w:rStyle w:val="Heading2Char"/>
                <w:b w:val="0"/>
                <w:sz w:val="24"/>
                <w:szCs w:val="24"/>
              </w:rPr>
              <w:t>1000</w:t>
            </w:r>
            <w:r w:rsidR="006E7BDF">
              <w:rPr>
                <w:rStyle w:val="Heading2Char"/>
                <w:b w:val="0"/>
                <w:sz w:val="24"/>
                <w:szCs w:val="24"/>
              </w:rPr>
              <w:t>0000</w:t>
            </w:r>
          </w:p>
        </w:tc>
        <w:tc>
          <w:tcPr>
            <w:tcW w:w="3192" w:type="dxa"/>
          </w:tcPr>
          <w:p w14:paraId="14EC9CD4" w14:textId="77777777" w:rsidR="00584811" w:rsidRPr="009C4AB8" w:rsidRDefault="006E7BDF" w:rsidP="005037A5">
            <w:pPr>
              <w:pStyle w:val="ListParagraph"/>
              <w:ind w:left="0"/>
              <w:jc w:val="center"/>
              <w:rPr>
                <w:rStyle w:val="Heading2Char"/>
                <w:b w:val="0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lang w:eastAsia="en-CA"/>
                  </w:rPr>
                  <m:t>10010010000111111011</m:t>
                </m:r>
                <m:r>
                  <w:rPr>
                    <w:rFonts w:ascii="Cambria Math" w:hAnsi="Cambria Math"/>
                    <w:color w:val="000000"/>
                    <w:lang w:eastAsia="en-CA"/>
                  </w:rPr>
                  <m:t>010</m:t>
                </m:r>
              </m:oMath>
            </m:oMathPara>
          </w:p>
        </w:tc>
      </w:tr>
    </w:tbl>
    <w:p w14:paraId="13B0D6F8" w14:textId="77777777" w:rsidR="00584811" w:rsidRDefault="00584811" w:rsidP="00584811">
      <w:pPr>
        <w:pStyle w:val="ListParagraph"/>
        <w:ind w:left="0"/>
        <w:rPr>
          <w:rStyle w:val="Heading2Char"/>
          <w:u w:val="single"/>
        </w:rPr>
      </w:pPr>
    </w:p>
    <w:p w14:paraId="023396EE" w14:textId="77777777" w:rsidR="005037A5" w:rsidRPr="00327FCB" w:rsidRDefault="005037A5" w:rsidP="005037A5">
      <w:pPr>
        <w:pStyle w:val="ListParagraph"/>
        <w:ind w:left="0"/>
        <w:rPr>
          <w:b/>
        </w:rPr>
      </w:pPr>
      <w:r w:rsidRPr="00327FCB">
        <w:rPr>
          <w:b/>
        </w:rPr>
        <w:t>How many decimal points you lost?</w:t>
      </w:r>
    </w:p>
    <w:p w14:paraId="1031C9BB" w14:textId="77777777" w:rsidR="005037A5" w:rsidRDefault="005037A5" w:rsidP="005037A5">
      <w:pPr>
        <w:pStyle w:val="ListParagraph"/>
        <w:ind w:left="0"/>
        <w:rPr>
          <w:rStyle w:val="Heading2Char"/>
          <w:b w:val="0"/>
          <w:i/>
        </w:rPr>
      </w:pPr>
      <w:r w:rsidRPr="00327FCB">
        <w:rPr>
          <w:rStyle w:val="Heading2Char"/>
          <w:b w:val="0"/>
          <w:i/>
        </w:rPr>
        <w:t xml:space="preserve">Refer to table in appendix </w:t>
      </w:r>
    </w:p>
    <w:p w14:paraId="6114D749" w14:textId="77777777" w:rsidR="005037A5" w:rsidRPr="00327FCB" w:rsidRDefault="005037A5" w:rsidP="005037A5">
      <w:pPr>
        <w:pStyle w:val="ListParagraph"/>
        <w:ind w:left="0"/>
        <w:rPr>
          <w:rStyle w:val="Heading2Char"/>
          <w:b w:val="0"/>
        </w:rPr>
      </w:pPr>
      <w:r>
        <w:rPr>
          <w:rStyle w:val="Heading2Char"/>
          <w:b w:val="0"/>
        </w:rPr>
        <w:t>We lost 32 decimal places</w:t>
      </w:r>
    </w:p>
    <w:p w14:paraId="7793FFE1" w14:textId="77777777" w:rsidR="00584811" w:rsidRDefault="00584811" w:rsidP="00584811">
      <w:pPr>
        <w:pStyle w:val="ListParagraph"/>
        <w:ind w:left="0"/>
        <w:rPr>
          <w:rStyle w:val="Heading2Char"/>
          <w:u w:val="single"/>
        </w:rPr>
      </w:pPr>
    </w:p>
    <w:p w14:paraId="03CC5E51" w14:textId="77777777" w:rsidR="00F72CBF" w:rsidRDefault="00F72CBF" w:rsidP="00F72CBF">
      <w:pPr>
        <w:pStyle w:val="ListParagraph"/>
        <w:ind w:left="0"/>
        <w:rPr>
          <w:rStyle w:val="Heading2Char"/>
          <w:u w:val="single"/>
        </w:rPr>
      </w:pPr>
      <w:r>
        <w:rPr>
          <w:rStyle w:val="Heading2Char"/>
          <w:u w:val="single"/>
        </w:rPr>
        <w:t xml:space="preserve">Step 6: convert to Hexadecimal </w:t>
      </w:r>
    </w:p>
    <w:p w14:paraId="524AFB67" w14:textId="77777777" w:rsidR="00F72CBF" w:rsidRDefault="00F72CBF" w:rsidP="00F72CBF">
      <w:pPr>
        <w:pStyle w:val="ListParagraph"/>
        <w:ind w:left="0"/>
        <w:rPr>
          <w:rStyle w:val="Heading2Char"/>
          <w:u w:val="single"/>
        </w:rPr>
      </w:pPr>
    </w:p>
    <w:p w14:paraId="219B7E2E" w14:textId="77777777" w:rsidR="00F72CBF" w:rsidRPr="00342B4F" w:rsidRDefault="00F72CBF" w:rsidP="00F72CBF">
      <w:pPr>
        <w:pStyle w:val="ListParagraph"/>
        <w:ind w:left="0"/>
        <w:rPr>
          <w:rStyle w:val="Heading2Char"/>
          <w:b w:val="0"/>
          <w:i/>
        </w:rPr>
      </w:pPr>
      <w:r>
        <w:rPr>
          <w:rStyle w:val="Heading2Char"/>
          <w:b w:val="0"/>
          <w:i/>
        </w:rPr>
        <w:t>Using the conversion table in the appendix</w:t>
      </w:r>
    </w:p>
    <w:p w14:paraId="6544636E" w14:textId="77777777" w:rsidR="00584811" w:rsidRDefault="00F72CBF" w:rsidP="00584811">
      <w:pPr>
        <w:pStyle w:val="ListParagraph"/>
        <w:ind w:left="0"/>
        <w:rPr>
          <w:rStyle w:val="Heading2Char"/>
          <w:u w:val="single"/>
        </w:rPr>
      </w:pPr>
      <m:oMathPara>
        <m:oMath>
          <m:r>
            <w:rPr>
              <w:rFonts w:ascii="Cambria Math" w:hAnsi="Cambria Math"/>
              <w:color w:val="000000"/>
              <w:lang w:eastAsia="en-CA"/>
            </w:rPr>
            <w:br/>
          </m:r>
        </m:oMath>
        <m:oMath>
          <m:r>
            <m:rPr>
              <m:sty m:val="p"/>
            </m:rPr>
            <w:rPr>
              <w:rStyle w:val="Heading2Char"/>
              <w:rFonts w:ascii="Cambria Math" w:hAnsi="Cambria Math"/>
              <w:sz w:val="24"/>
              <w:szCs w:val="24"/>
            </w:rPr>
            <m:t xml:space="preserve">Final answer: </m:t>
          </m:r>
          <m:r>
            <m:rPr>
              <m:sty m:val="p"/>
            </m:rPr>
            <w:rPr>
              <w:rStyle w:val="Heading2Char"/>
              <w:rFonts w:ascii="Cambria Math" w:hAnsi="Cambria Math"/>
              <w:sz w:val="24"/>
              <w:szCs w:val="24"/>
            </w:rPr>
            <m:t>1100</m:t>
          </m:r>
          <m:r>
            <m:rPr>
              <m:sty m:val="p"/>
            </m:rPr>
            <w:rPr>
              <w:rStyle w:val="Heading2Char"/>
              <w:rFonts w:ascii="Cambria Math" w:hAnsi="Cambria Math"/>
              <w:sz w:val="24"/>
              <w:szCs w:val="24"/>
            </w:rPr>
            <m:t xml:space="preserve"> </m:t>
          </m:r>
          <m:r>
            <m:rPr>
              <m:sty m:val="p"/>
            </m:rPr>
            <w:rPr>
              <w:rStyle w:val="Heading2Char"/>
              <w:rFonts w:ascii="Cambria Math" w:hAnsi="Cambria Math"/>
              <w:sz w:val="24"/>
              <w:szCs w:val="24"/>
            </w:rPr>
            <m:t>0000</m:t>
          </m:r>
          <m:r>
            <m:rPr>
              <m:sty m:val="p"/>
            </m:rPr>
            <w:rPr>
              <w:rStyle w:val="Heading2Char"/>
              <w:rFonts w:ascii="Cambria Math" w:hAnsi="Cambria Math"/>
              <w:sz w:val="24"/>
              <w:szCs w:val="24"/>
            </w:rPr>
            <m:t xml:space="preserve"> </m:t>
          </m:r>
          <m:r>
            <m:rPr>
              <m:sty m:val="p"/>
            </m:rPr>
            <w:rPr>
              <w:rStyle w:val="Heading2Char"/>
              <w:rFonts w:ascii="Cambria Math" w:hAnsi="Cambria Math"/>
              <w:sz w:val="24"/>
              <w:szCs w:val="24"/>
            </w:rPr>
            <m:t>0</m:t>
          </m:r>
          <m:r>
            <w:rPr>
              <w:rFonts w:ascii="Cambria Math" w:hAnsi="Cambria Math"/>
              <w:color w:val="000000"/>
              <w:lang w:eastAsia="en-CA"/>
            </w:rPr>
            <m:t>100</m:t>
          </m:r>
          <m:r>
            <w:rPr>
              <w:rFonts w:ascii="Cambria Math" w:hAnsi="Cambria Math"/>
              <w:color w:val="000000"/>
              <w:lang w:eastAsia="en-CA"/>
            </w:rPr>
            <m:t xml:space="preserve"> </m:t>
          </m:r>
          <m:r>
            <w:rPr>
              <w:rFonts w:ascii="Cambria Math" w:hAnsi="Cambria Math"/>
              <w:color w:val="000000"/>
              <w:lang w:eastAsia="en-CA"/>
            </w:rPr>
            <m:t>1001</m:t>
          </m:r>
          <m:r>
            <w:rPr>
              <w:rFonts w:ascii="Cambria Math" w:hAnsi="Cambria Math"/>
              <w:color w:val="000000"/>
              <w:lang w:eastAsia="en-CA"/>
            </w:rPr>
            <m:t xml:space="preserve"> </m:t>
          </m:r>
          <m:r>
            <w:rPr>
              <w:rFonts w:ascii="Cambria Math" w:hAnsi="Cambria Math"/>
              <w:color w:val="000000"/>
              <w:lang w:eastAsia="en-CA"/>
            </w:rPr>
            <m:t>0000</m:t>
          </m:r>
          <m:r>
            <w:rPr>
              <w:rFonts w:ascii="Cambria Math" w:hAnsi="Cambria Math"/>
              <w:color w:val="000000"/>
              <w:lang w:eastAsia="en-CA"/>
            </w:rPr>
            <m:t xml:space="preserve"> </m:t>
          </m:r>
          <m:r>
            <w:rPr>
              <w:rFonts w:ascii="Cambria Math" w:hAnsi="Cambria Math"/>
              <w:color w:val="000000"/>
              <w:lang w:eastAsia="en-CA"/>
            </w:rPr>
            <m:t>1111</m:t>
          </m:r>
          <m:r>
            <w:rPr>
              <w:rFonts w:ascii="Cambria Math" w:hAnsi="Cambria Math"/>
              <w:color w:val="000000"/>
              <w:lang w:eastAsia="en-CA"/>
            </w:rPr>
            <m:t xml:space="preserve"> </m:t>
          </m:r>
          <m:r>
            <w:rPr>
              <w:rFonts w:ascii="Cambria Math" w:hAnsi="Cambria Math"/>
              <w:color w:val="000000"/>
              <w:lang w:eastAsia="en-CA"/>
            </w:rPr>
            <m:t>1101</m:t>
          </m:r>
          <m:r>
            <w:rPr>
              <w:rFonts w:ascii="Cambria Math" w:hAnsi="Cambria Math"/>
              <w:color w:val="000000"/>
              <w:lang w:eastAsia="en-CA"/>
            </w:rPr>
            <m:t xml:space="preserve"> </m:t>
          </m:r>
          <m:r>
            <w:rPr>
              <w:rFonts w:ascii="Cambria Math" w:hAnsi="Cambria Math"/>
              <w:color w:val="000000"/>
              <w:lang w:eastAsia="en-CA"/>
            </w:rPr>
            <m:t>1</m:t>
          </m:r>
          <m:r>
            <w:rPr>
              <w:rFonts w:ascii="Cambria Math" w:hAnsi="Cambria Math"/>
              <w:color w:val="000000"/>
              <w:lang w:eastAsia="en-CA"/>
            </w:rPr>
            <m:t>010</m:t>
          </m:r>
          <m:r>
            <w:rPr>
              <w:rFonts w:ascii="Cambria Math" w:hAnsi="Cambria Math"/>
              <w:color w:val="000000"/>
              <w:lang w:eastAsia="en-CA"/>
            </w:rPr>
            <w:br/>
          </m:r>
        </m:oMath>
        <m:oMath>
          <m:r>
            <w:rPr>
              <w:rStyle w:val="Heading2Char"/>
              <w:rFonts w:ascii="Cambria Math" w:hAnsi="Cambria Math"/>
              <w:sz w:val="24"/>
              <w:szCs w:val="24"/>
            </w:rPr>
            <m:t>=C0490FDA</m:t>
          </m:r>
        </m:oMath>
      </m:oMathPara>
    </w:p>
    <w:p w14:paraId="0BA7600F" w14:textId="77777777" w:rsidR="00584811" w:rsidRDefault="00584811" w:rsidP="00584811">
      <w:pPr>
        <w:pStyle w:val="ListParagraph"/>
        <w:ind w:left="0"/>
        <w:rPr>
          <w:rStyle w:val="Heading2Char"/>
          <w:u w:val="single"/>
        </w:rPr>
      </w:pPr>
    </w:p>
    <w:p w14:paraId="2F1CE4E9" w14:textId="77777777" w:rsidR="00584811" w:rsidRDefault="00584811" w:rsidP="00584811">
      <w:pPr>
        <w:pStyle w:val="ListParagraph"/>
        <w:ind w:left="0"/>
        <w:rPr>
          <w:rStyle w:val="Heading2Char"/>
          <w:u w:val="single"/>
        </w:rPr>
      </w:pPr>
    </w:p>
    <w:p w14:paraId="028680BC" w14:textId="77777777" w:rsidR="00584811" w:rsidRDefault="00584811" w:rsidP="00584811">
      <w:pPr>
        <w:pStyle w:val="ListParagraph"/>
        <w:ind w:left="0"/>
        <w:rPr>
          <w:rStyle w:val="Heading2Char"/>
          <w:u w:val="single"/>
        </w:rPr>
      </w:pPr>
    </w:p>
    <w:p w14:paraId="7D0567B6" w14:textId="77777777" w:rsidR="00584811" w:rsidRDefault="00584811" w:rsidP="00584811">
      <w:pPr>
        <w:pStyle w:val="ListParagraph"/>
        <w:ind w:left="0"/>
        <w:rPr>
          <w:rStyle w:val="Heading2Char"/>
          <w:u w:val="single"/>
        </w:rPr>
      </w:pPr>
    </w:p>
    <w:p w14:paraId="5368B2E5" w14:textId="77777777" w:rsidR="00584811" w:rsidRDefault="00584811" w:rsidP="00584811">
      <w:pPr>
        <w:pStyle w:val="ListParagraph"/>
        <w:ind w:left="0"/>
        <w:rPr>
          <w:rStyle w:val="Heading2Char"/>
          <w:u w:val="single"/>
        </w:rPr>
      </w:pPr>
    </w:p>
    <w:p w14:paraId="72A3DCD2" w14:textId="77777777" w:rsidR="003C77D9" w:rsidRDefault="003C77D9">
      <w:pPr>
        <w:spacing w:after="200" w:line="276" w:lineRule="auto"/>
        <w:rPr>
          <w:rFonts w:cs="Arial"/>
          <w:b/>
          <w:bCs/>
          <w:iCs/>
          <w:sz w:val="28"/>
          <w:szCs w:val="28"/>
          <w:u w:val="single"/>
        </w:rPr>
      </w:pPr>
      <w:r>
        <w:rPr>
          <w:u w:val="single"/>
        </w:rPr>
        <w:br w:type="page"/>
      </w:r>
    </w:p>
    <w:p w14:paraId="135B5822" w14:textId="77777777" w:rsidR="00C00C5E" w:rsidRPr="00C00C5E" w:rsidRDefault="00046B96" w:rsidP="00C00C5E">
      <w:pPr>
        <w:pStyle w:val="Heading2"/>
        <w:rPr>
          <w:u w:val="single"/>
        </w:rPr>
      </w:pPr>
      <w:r w:rsidRPr="00C00C5E">
        <w:rPr>
          <w:u w:val="single"/>
        </w:rPr>
        <w:lastRenderedPageBreak/>
        <w:t>Part C</w:t>
      </w:r>
      <w:r w:rsidR="00081F67" w:rsidRPr="00C00C5E">
        <w:rPr>
          <w:u w:val="single"/>
        </w:rPr>
        <w:t xml:space="preserve">: </w:t>
      </w:r>
    </w:p>
    <w:p w14:paraId="3250BCEF" w14:textId="77777777" w:rsidR="00B60F00" w:rsidRDefault="00B60F00" w:rsidP="00B60F00">
      <w:pPr>
        <w:pStyle w:val="ListParagraph"/>
        <w:ind w:left="0"/>
        <w:rPr>
          <w:lang w:val="en-CA"/>
        </w:rPr>
      </w:pPr>
      <w:r w:rsidRPr="0038464E">
        <w:rPr>
          <w:lang w:val="en-CA"/>
        </w:rPr>
        <w:t xml:space="preserve">Convert </w:t>
      </w:r>
      <w:r>
        <w:rPr>
          <w:lang w:val="en-CA"/>
        </w:rPr>
        <w:t>negative Pi into double precision IEEE754 format (2 marks)</w:t>
      </w:r>
    </w:p>
    <w:p w14:paraId="5E6CF995" w14:textId="77777777" w:rsidR="00B60F00" w:rsidRDefault="00B60F00" w:rsidP="00B60F00">
      <w:pPr>
        <w:pStyle w:val="ListParagraph"/>
        <w:ind w:left="0"/>
        <w:rPr>
          <w:lang w:val="en-CA"/>
        </w:rPr>
      </w:pPr>
    </w:p>
    <w:p w14:paraId="15AFC464" w14:textId="77777777" w:rsidR="00B60F00" w:rsidRDefault="00B60F00" w:rsidP="00B60F00">
      <w:pPr>
        <w:pStyle w:val="ListParagraph"/>
        <w:ind w:left="0"/>
        <w:rPr>
          <w:rFonts w:ascii="Arial" w:hAnsi="Arial" w:cs="Arial"/>
          <w:color w:val="545454"/>
          <w:shd w:val="clear" w:color="auto" w:fill="FFFFFF"/>
          <w:vertAlign w:val="subscript"/>
        </w:rPr>
      </w:pPr>
      <w:r>
        <w:rPr>
          <w:lang w:val="en-CA"/>
        </w:rPr>
        <w:t xml:space="preserve">Negative Pi is  (- </w:t>
      </w:r>
      <w:r>
        <w:rPr>
          <w:rFonts w:ascii="Arial" w:hAnsi="Arial" w:cs="Arial"/>
          <w:color w:val="545454"/>
          <w:shd w:val="clear" w:color="auto" w:fill="FFFFFF"/>
        </w:rPr>
        <w:t>3.1415926535897932384626433)</w:t>
      </w:r>
      <w:r w:rsidRPr="00C41E26">
        <w:rPr>
          <w:rFonts w:ascii="Arial" w:hAnsi="Arial" w:cs="Arial"/>
          <w:color w:val="545454"/>
          <w:shd w:val="clear" w:color="auto" w:fill="FFFFFF"/>
          <w:vertAlign w:val="subscript"/>
        </w:rPr>
        <w:t>10</w:t>
      </w:r>
    </w:p>
    <w:p w14:paraId="130DDC17" w14:textId="77777777" w:rsidR="00B60F00" w:rsidRDefault="00B60F00" w:rsidP="00B60F00">
      <w:pPr>
        <w:pStyle w:val="ListParagraph"/>
        <w:rPr>
          <w:rFonts w:ascii="Arial" w:hAnsi="Arial" w:cs="Arial"/>
          <w:color w:val="545454"/>
          <w:shd w:val="clear" w:color="auto" w:fill="FFFFFF"/>
          <w:vertAlign w:val="subscript"/>
        </w:rPr>
      </w:pPr>
    </w:p>
    <w:p w14:paraId="15C114D5" w14:textId="77777777" w:rsidR="00B60F00" w:rsidRPr="00C41E26" w:rsidRDefault="00B60F00" w:rsidP="00B60F00">
      <w:pPr>
        <w:pStyle w:val="ListParagraph"/>
        <w:ind w:left="0"/>
        <w:rPr>
          <w:rFonts w:ascii="Arial" w:hAnsi="Arial" w:cs="Arial"/>
          <w:b/>
          <w:i/>
          <w:color w:val="545454"/>
          <w:shd w:val="clear" w:color="auto" w:fill="FFFFFF"/>
          <w:vertAlign w:val="subscript"/>
        </w:rPr>
      </w:pPr>
      <w:r w:rsidRPr="00C41E26">
        <w:rPr>
          <w:rFonts w:ascii="Arial" w:hAnsi="Arial" w:cs="Arial"/>
          <w:b/>
          <w:i/>
          <w:color w:val="545454"/>
          <w:shd w:val="clear" w:color="auto" w:fill="FFFFFF"/>
          <w:vertAlign w:val="subscript"/>
        </w:rPr>
        <w:t xml:space="preserve">HINT: </w:t>
      </w:r>
      <w:r w:rsidRPr="00B60F00">
        <w:rPr>
          <w:rFonts w:ascii="Arial" w:hAnsi="Arial" w:cs="Arial"/>
          <w:b/>
          <w:i/>
          <w:color w:val="545454"/>
          <w:shd w:val="clear" w:color="auto" w:fill="FFFFFF"/>
          <w:vertAlign w:val="subscript"/>
        </w:rPr>
        <w:t xml:space="preserve">The IEEE-754 </w:t>
      </w:r>
      <w:r>
        <w:rPr>
          <w:rFonts w:ascii="Arial" w:hAnsi="Arial" w:cs="Arial"/>
          <w:b/>
          <w:i/>
          <w:color w:val="545454"/>
          <w:shd w:val="clear" w:color="auto" w:fill="FFFFFF"/>
          <w:vertAlign w:val="subscript"/>
        </w:rPr>
        <w:t>double</w:t>
      </w:r>
      <w:r w:rsidRPr="00B60F00">
        <w:rPr>
          <w:rFonts w:ascii="Arial" w:hAnsi="Arial" w:cs="Arial"/>
          <w:b/>
          <w:i/>
          <w:color w:val="545454"/>
          <w:shd w:val="clear" w:color="auto" w:fill="FFFFFF"/>
          <w:vertAlign w:val="subscript"/>
        </w:rPr>
        <w:t xml:space="preserve"> precision floating point standard uses an </w:t>
      </w:r>
      <w:r w:rsidR="00AC0DA6">
        <w:rPr>
          <w:rFonts w:ascii="Arial" w:hAnsi="Arial" w:cs="Arial"/>
          <w:b/>
          <w:i/>
          <w:color w:val="545454"/>
          <w:shd w:val="clear" w:color="auto" w:fill="FFFFFF"/>
          <w:vertAlign w:val="subscript"/>
        </w:rPr>
        <w:t>11-bit exponent and a 52</w:t>
      </w:r>
      <w:r w:rsidRPr="00B60F00">
        <w:rPr>
          <w:rFonts w:ascii="Arial" w:hAnsi="Arial" w:cs="Arial"/>
          <w:b/>
          <w:i/>
          <w:color w:val="545454"/>
          <w:shd w:val="clear" w:color="auto" w:fill="FFFFFF"/>
          <w:vertAlign w:val="subscript"/>
        </w:rPr>
        <w:t>-bit significand</w:t>
      </w:r>
      <w:r>
        <w:rPr>
          <w:rFonts w:ascii="Arial" w:hAnsi="Arial" w:cs="Arial"/>
          <w:b/>
          <w:i/>
          <w:color w:val="545454"/>
          <w:shd w:val="clear" w:color="auto" w:fill="FFFFFF"/>
          <w:vertAlign w:val="subscript"/>
        </w:rPr>
        <w:t xml:space="preserve"> with </w:t>
      </w:r>
      <w:r w:rsidR="00AC0DA6">
        <w:rPr>
          <w:rFonts w:ascii="Arial" w:hAnsi="Arial" w:cs="Arial"/>
          <w:b/>
          <w:i/>
          <w:color w:val="545454"/>
          <w:shd w:val="clear" w:color="auto" w:fill="FFFFFF"/>
          <w:vertAlign w:val="subscript"/>
        </w:rPr>
        <w:t>a bias of 1023</w:t>
      </w:r>
    </w:p>
    <w:p w14:paraId="2B48E4E1" w14:textId="77777777" w:rsidR="00B60F00" w:rsidRDefault="00B60F00" w:rsidP="00C91F5A">
      <w:r>
        <w:rPr>
          <w:noProof/>
        </w:rPr>
        <w:drawing>
          <wp:inline distT="0" distB="0" distL="0" distR="0" wp14:anchorId="2893D263" wp14:editId="49FAE69F">
            <wp:extent cx="5886450" cy="1190625"/>
            <wp:effectExtent l="0" t="0" r="0" b="0"/>
            <wp:docPr id="4" name="Picture 4" descr="IEEE 754 Double Floating Point Format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EEE 754 Double Floating Point Format.sv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159BE" w14:textId="77777777" w:rsidR="004C3F66" w:rsidRDefault="004C3F66" w:rsidP="00C91F5A"/>
    <w:p w14:paraId="4B5C84DF" w14:textId="77777777" w:rsidR="004C3F66" w:rsidRDefault="004C3F66" w:rsidP="004C3F66">
      <w:pPr>
        <w:pStyle w:val="ListParagraph"/>
        <w:ind w:left="0"/>
      </w:pPr>
      <w:r>
        <w:t>How many decimal points you lost?</w:t>
      </w:r>
    </w:p>
    <w:p w14:paraId="3762375A" w14:textId="77777777" w:rsidR="00180C51" w:rsidRDefault="00180C51" w:rsidP="00180C51">
      <w:pPr>
        <w:pStyle w:val="ListParagraph"/>
        <w:ind w:left="0"/>
      </w:pPr>
      <w:r>
        <w:t xml:space="preserve">From the value of pi we lost 10 decimal points because the calculator only does up to 15 decimal places.. For IEEE754 </w:t>
      </w:r>
      <w:r>
        <w:t>double</w:t>
      </w:r>
      <w:r>
        <w:t xml:space="preserve"> precision see the decimals lost in part 5</w:t>
      </w:r>
    </w:p>
    <w:p w14:paraId="4DF25774" w14:textId="77777777" w:rsidR="004C3F66" w:rsidRPr="0038464E" w:rsidRDefault="004C3F66" w:rsidP="00C91F5A"/>
    <w:p w14:paraId="6511DC39" w14:textId="77777777" w:rsidR="00081F67" w:rsidRPr="0038464E" w:rsidRDefault="00081F67" w:rsidP="00046B96"/>
    <w:p w14:paraId="793A63CD" w14:textId="77777777" w:rsidR="00383ED1" w:rsidRDefault="003C77D9">
      <w:pPr>
        <w:spacing w:after="200" w:line="276" w:lineRule="auto"/>
      </w:pPr>
      <w:r>
        <w:t>[YOUR SOLUTION]:</w:t>
      </w:r>
    </w:p>
    <w:p w14:paraId="50139B4B" w14:textId="77777777" w:rsidR="00584811" w:rsidRPr="00CA0457" w:rsidRDefault="00584811" w:rsidP="00584811">
      <w:pPr>
        <w:spacing w:after="200" w:line="276" w:lineRule="auto"/>
        <w:rPr>
          <w:b/>
        </w:rPr>
      </w:pPr>
      <w:r w:rsidRPr="00CA0457">
        <w:rPr>
          <w:b/>
        </w:rPr>
        <w:t>Step 1: Convert 3 to binary</w:t>
      </w:r>
    </w:p>
    <w:p w14:paraId="1B3974C6" w14:textId="77777777" w:rsidR="00584811" w:rsidRPr="006777F4" w:rsidRDefault="00584811" w:rsidP="00584811">
      <w:pPr>
        <w:spacing w:after="200" w:line="276" w:lineRule="auto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=1 ;Remainder=1</m:t>
          </m:r>
          <m:r>
            <w:rPr>
              <w:rFonts w:ascii="Cambria Math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=0;Remainder=1</m:t>
          </m:r>
          <m:r>
            <w:rPr>
              <w:rFonts w:ascii="Cambria Math" w:hAnsi="Cambria Math"/>
            </w:rPr>
            <w:br/>
          </m:r>
        </m:oMath>
      </m:oMathPara>
      <w:r>
        <w:t>Reading the second column from bottom to top:</w:t>
      </w:r>
    </w:p>
    <w:p w14:paraId="06419252" w14:textId="77777777" w:rsidR="00584811" w:rsidRDefault="00584811" w:rsidP="00584811">
      <w:pPr>
        <w:spacing w:after="200" w:line="276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3</m:t>
              </m:r>
            </m:e>
            <m:sub>
              <m:r>
                <w:rPr>
                  <w:rFonts w:ascii="Cambria Math" w:hAnsi="Cambria Math"/>
                </w:rPr>
                <m:t>10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11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</m:oMathPara>
    </w:p>
    <w:p w14:paraId="1C9704B8" w14:textId="77777777" w:rsidR="00584811" w:rsidRDefault="00584811" w:rsidP="00584811">
      <w:pPr>
        <w:spacing w:after="200" w:line="276" w:lineRule="auto"/>
      </w:pPr>
    </w:p>
    <w:p w14:paraId="689CD1C5" w14:textId="77777777" w:rsidR="00584811" w:rsidRPr="00CA0457" w:rsidRDefault="00584811" w:rsidP="00584811">
      <w:pPr>
        <w:spacing w:after="200" w:line="276" w:lineRule="auto"/>
        <w:rPr>
          <w:b/>
          <w:shd w:val="clear" w:color="auto" w:fill="FFFFFF"/>
        </w:rPr>
      </w:pPr>
      <w:r w:rsidRPr="00CA0457">
        <w:rPr>
          <w:b/>
        </w:rPr>
        <w:t>Step 2: Convert 0.</w:t>
      </w:r>
      <w:r w:rsidRPr="00CA0457">
        <w:rPr>
          <w:b/>
          <w:shd w:val="clear" w:color="auto" w:fill="FFFFFF"/>
        </w:rPr>
        <w:t xml:space="preserve">141592653589793 to binary </w:t>
      </w:r>
    </w:p>
    <w:p w14:paraId="632864FB" w14:textId="77777777" w:rsidR="00584811" w:rsidRPr="004B3674" w:rsidRDefault="00584811" w:rsidP="00584811">
      <w:pPr>
        <w:spacing w:after="200" w:line="276" w:lineRule="auto"/>
        <w:rPr>
          <w:i/>
        </w:rPr>
      </w:pPr>
      <w:r w:rsidRPr="004B3674">
        <w:rPr>
          <w:i/>
        </w:rPr>
        <w:t>Refer to Appendix</w:t>
      </w:r>
    </w:p>
    <w:p w14:paraId="1FB6D909" w14:textId="77777777" w:rsidR="00584811" w:rsidRDefault="00584811" w:rsidP="00584811">
      <w:pPr>
        <w:spacing w:after="200" w:line="276" w:lineRule="auto"/>
      </w:pPr>
      <w:r>
        <w:t>Reading the 3</w:t>
      </w:r>
      <w:r w:rsidRPr="006777F4">
        <w:rPr>
          <w:vertAlign w:val="superscript"/>
        </w:rPr>
        <w:t>rd</w:t>
      </w:r>
      <w:r>
        <w:t xml:space="preserve"> column from top to bottom:</w:t>
      </w:r>
    </w:p>
    <w:p w14:paraId="44B0FEAB" w14:textId="77777777" w:rsidR="00584811" w:rsidRPr="000E7363" w:rsidRDefault="00584811" w:rsidP="00584811">
      <w:pPr>
        <w:spacing w:after="200" w:line="276" w:lineRule="auto"/>
        <w:rPr>
          <w:color w:val="000000"/>
          <w:lang w:eastAsia="en-CA"/>
        </w:rPr>
      </w:pPr>
      <m:oMathPara>
        <m:oMath>
          <m:sSub>
            <m:sSubPr>
              <m:ctrlPr>
                <w:rPr>
                  <w:rFonts w:ascii="Cambria Math"/>
                  <w:color w:val="000000"/>
                  <w:lang w:eastAsia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eastAsia="en-CA"/>
                </w:rPr>
                <m:t>0.141592653589793</m:t>
              </m:r>
              <m:ctrlPr>
                <w:rPr>
                  <w:rFonts w:ascii="Cambria Math" w:hAnsi="Cambria Math"/>
                  <w:color w:val="000000"/>
                  <w:lang w:eastAsia="en-CA"/>
                </w:rPr>
              </m:ctrlPr>
            </m:e>
            <m:sub>
              <m:r>
                <m:rPr>
                  <m:sty m:val="p"/>
                </m:rPr>
                <w:rPr>
                  <w:rFonts w:ascii="Cambria Math"/>
                  <w:color w:val="000000"/>
                  <w:lang w:eastAsia="en-CA"/>
                </w:rPr>
                <m:t>10</m:t>
              </m:r>
            </m:sub>
          </m:sSub>
          <m:r>
            <w:rPr>
              <w:rFonts w:ascii="Cambria Math"/>
              <w:color w:val="000000"/>
              <w:lang w:eastAsia="en-CA"/>
            </w:rPr>
            <m:t>=0.</m:t>
          </m:r>
          <m:sSub>
            <m:sSubPr>
              <m:ctrlPr>
                <w:rPr>
                  <w:rFonts w:ascii="Cambria Math"/>
                  <w:i/>
                  <w:color w:val="000000"/>
                  <w:lang w:eastAsia="en-CA"/>
                </w:rPr>
              </m:ctrlPr>
            </m:sSubPr>
            <m:e>
              <m:r>
                <w:rPr>
                  <w:rFonts w:ascii="Cambria Math"/>
                  <w:color w:val="000000"/>
                  <w:lang w:eastAsia="en-CA"/>
                </w:rPr>
                <m:t>0010010000111111011</m:t>
              </m:r>
              <m:r>
                <w:rPr>
                  <w:rFonts w:ascii="Cambria Math"/>
                  <w:color w:val="000000"/>
                  <w:lang w:eastAsia="en-CA"/>
                </w:rPr>
                <m:t>01010100010001000010110100010111110</m:t>
              </m:r>
            </m:e>
            <m:sub>
              <m:r>
                <w:rPr>
                  <w:rFonts w:ascii="Cambria Math"/>
                  <w:color w:val="000000"/>
                  <w:lang w:eastAsia="en-CA"/>
                </w:rPr>
                <m:t>2</m:t>
              </m:r>
            </m:sub>
          </m:sSub>
        </m:oMath>
      </m:oMathPara>
    </w:p>
    <w:p w14:paraId="5526BC23" w14:textId="77777777" w:rsidR="00584811" w:rsidRPr="000E7363" w:rsidRDefault="00584811" w:rsidP="00584811">
      <w:pPr>
        <w:spacing w:after="200" w:line="276" w:lineRule="auto"/>
        <w:rPr>
          <w:b/>
        </w:rPr>
      </w:pPr>
      <w:r w:rsidRPr="000E7363">
        <w:rPr>
          <w:b/>
        </w:rPr>
        <w:t>Final number converted to binary:</w:t>
      </w:r>
    </w:p>
    <w:p w14:paraId="4A0C78A2" w14:textId="77777777" w:rsidR="00584811" w:rsidRDefault="00584811" w:rsidP="00584811">
      <w:pPr>
        <w:spacing w:after="200" w:line="276" w:lineRule="auto"/>
      </w:pPr>
      <m:oMathPara>
        <m:oMath>
          <m:sSub>
            <m:sSubPr>
              <m:ctrlPr>
                <w:rPr>
                  <w:rFonts w:ascii="Cambria Math" w:hAnsi="Cambria Math"/>
                  <w:shd w:val="clear" w:color="auto" w:fill="FFFFFF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hd w:val="clear" w:color="auto" w:fill="FFFFFF"/>
                </w:rPr>
                <m:t>3.1415926535897932384626433</m:t>
              </m:r>
              <m:ctrlPr>
                <w:rPr>
                  <w:rFonts w:ascii="Cambria Math" w:hAnsi="Cambria Math"/>
                  <w:lang w:val="en-CA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shd w:val="clear" w:color="auto" w:fill="FFFFFF"/>
                </w:rPr>
                <m:t>10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545454"/>
              <w:shd w:val="clear" w:color="auto" w:fill="FFFFFF"/>
              <w:vertAlign w:val="subscript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lang w:eastAsia="en-CA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lang w:eastAsia="en-CA"/>
                </w:rPr>
                <m:t>11.0010010000111111011</m:t>
              </m:r>
              <m:r>
                <w:rPr>
                  <w:rFonts w:ascii="Cambria Math" w:hAnsi="Cambria Math"/>
                  <w:color w:val="000000"/>
                  <w:lang w:eastAsia="en-CA"/>
                </w:rPr>
                <m:t>01010100010001000010110100010111110</m:t>
              </m:r>
            </m:e>
            <m:sub>
              <m:r>
                <w:rPr>
                  <w:rFonts w:ascii="Cambria Math" w:hAnsi="Cambria Math"/>
                  <w:color w:val="000000"/>
                  <w:lang w:eastAsia="en-CA"/>
                </w:rPr>
                <m:t>2</m:t>
              </m:r>
            </m:sub>
          </m:sSub>
        </m:oMath>
      </m:oMathPara>
    </w:p>
    <w:p w14:paraId="5B7CCA99" w14:textId="77777777" w:rsidR="00584811" w:rsidRPr="00CA0457" w:rsidRDefault="00584811" w:rsidP="00584811">
      <w:pPr>
        <w:spacing w:after="200" w:line="276" w:lineRule="auto"/>
        <w:rPr>
          <w:b/>
        </w:rPr>
      </w:pPr>
      <w:r w:rsidRPr="00CA0457">
        <w:rPr>
          <w:b/>
        </w:rPr>
        <w:lastRenderedPageBreak/>
        <w:t>Step 3: Normalizing the binary fractional number (moving decimal place so there is a 1 to the left of the decimal)</w:t>
      </w:r>
    </w:p>
    <w:p w14:paraId="5D753110" w14:textId="77777777" w:rsidR="00584811" w:rsidRDefault="00584811" w:rsidP="00584811">
      <w:pPr>
        <w:spacing w:after="200" w:line="276" w:lineRule="auto"/>
      </w:pPr>
    </w:p>
    <w:p w14:paraId="73E818B6" w14:textId="77777777" w:rsidR="00584811" w:rsidRDefault="00584811" w:rsidP="00584811">
      <w:pPr>
        <w:spacing w:after="200" w:line="276" w:lineRule="auto"/>
      </w:pPr>
      <m:oMathPara>
        <m:oMath>
          <m:sSub>
            <m:sSubPr>
              <m:ctrlPr>
                <w:rPr>
                  <w:rFonts w:ascii="Cambria Math" w:hAnsi="Cambria Math"/>
                  <w:shd w:val="clear" w:color="auto" w:fill="FFFFFF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hd w:val="clear" w:color="auto" w:fill="FFFFFF"/>
                </w:rPr>
                <m:t>3.1415926535897932384626433</m:t>
              </m:r>
              <m:ctrlPr>
                <w:rPr>
                  <w:rFonts w:ascii="Cambria Math" w:hAnsi="Cambria Math"/>
                  <w:lang w:val="en-CA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shd w:val="clear" w:color="auto" w:fill="FFFFFF"/>
                </w:rPr>
                <m:t>10</m:t>
              </m:r>
            </m:sub>
          </m:sSub>
          <m:r>
            <w:rPr>
              <w:rFonts w:ascii="Cambria Math" w:hAnsi="Cambria Math"/>
              <w:color w:val="000000"/>
              <w:lang w:eastAsia="en-CA"/>
            </w:rPr>
            <m:t>=</m:t>
          </m:r>
          <m:r>
            <w:rPr>
              <w:rFonts w:ascii="Cambria Math" w:hAnsi="Cambria Math"/>
              <w:color w:val="000000"/>
              <w:lang w:eastAsia="en-CA"/>
            </w:rPr>
            <m:t>11.0010010000111111011</m:t>
          </m:r>
          <m:r>
            <w:rPr>
              <w:rFonts w:ascii="Cambria Math" w:hAnsi="Cambria Math"/>
              <w:color w:val="000000"/>
              <w:lang w:eastAsia="en-CA"/>
            </w:rPr>
            <m:t>×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lang w:eastAsia="en-CA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lang w:eastAsia="en-CA"/>
                </w:rPr>
                <m:t>2</m:t>
              </m:r>
            </m:e>
            <m:sup>
              <m:r>
                <w:rPr>
                  <w:rFonts w:ascii="Cambria Math" w:hAnsi="Cambria Math"/>
                  <w:color w:val="000000"/>
                  <w:lang w:eastAsia="en-CA"/>
                </w:rPr>
                <m:t>0</m:t>
              </m:r>
            </m:sup>
          </m:sSup>
          <m:r>
            <w:rPr>
              <w:rFonts w:ascii="Cambria Math" w:hAnsi="Cambria Math"/>
              <w:color w:val="000000"/>
              <w:lang w:eastAsia="en-CA"/>
            </w:rPr>
            <m:t>=</m:t>
          </m:r>
          <m:r>
            <w:rPr>
              <w:rFonts w:ascii="Cambria Math" w:hAnsi="Cambria Math"/>
              <w:color w:val="000000"/>
              <w:lang w:eastAsia="en-CA"/>
            </w:rPr>
            <m:t>1</m:t>
          </m:r>
          <m:r>
            <w:rPr>
              <w:rFonts w:ascii="Cambria Math" w:hAnsi="Cambria Math"/>
              <w:color w:val="000000"/>
              <w:lang w:eastAsia="en-CA"/>
            </w:rPr>
            <m:t>.</m:t>
          </m:r>
          <m:r>
            <w:rPr>
              <w:rFonts w:ascii="Cambria Math" w:hAnsi="Cambria Math"/>
              <w:color w:val="000000"/>
              <w:lang w:eastAsia="en-CA"/>
            </w:rPr>
            <m:t>10010010000111111011</m:t>
          </m:r>
          <m:r>
            <w:rPr>
              <w:rFonts w:ascii="Cambria Math" w:hAnsi="Cambria Math"/>
              <w:color w:val="000000"/>
              <w:lang w:eastAsia="en-CA"/>
            </w:rPr>
            <m:t>01010100010001000010110100010111110</m:t>
          </m:r>
          <m:r>
            <w:rPr>
              <w:rFonts w:ascii="Cambria Math" w:hAnsi="Cambria Math"/>
              <w:color w:val="000000"/>
              <w:lang w:eastAsia="en-CA"/>
            </w:rPr>
            <m:t>×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lang w:eastAsia="en-CA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lang w:eastAsia="en-CA"/>
                </w:rPr>
                <m:t>2</m:t>
              </m:r>
            </m:e>
            <m:sup>
              <m:r>
                <w:rPr>
                  <w:rFonts w:ascii="Cambria Math" w:hAnsi="Cambria Math"/>
                  <w:color w:val="000000"/>
                  <w:lang w:eastAsia="en-CA"/>
                </w:rPr>
                <m:t>1</m:t>
              </m:r>
            </m:sup>
          </m:sSup>
        </m:oMath>
      </m:oMathPara>
    </w:p>
    <w:p w14:paraId="2A08FF85" w14:textId="77777777" w:rsidR="00584811" w:rsidRDefault="00584811" w:rsidP="00584811">
      <w:pPr>
        <w:spacing w:after="200" w:line="276" w:lineRule="auto"/>
      </w:pPr>
    </w:p>
    <w:p w14:paraId="363F5F78" w14:textId="77777777" w:rsidR="00584811" w:rsidRPr="0075377E" w:rsidRDefault="00584811" w:rsidP="00584811">
      <w:pPr>
        <w:spacing w:after="200" w:line="276" w:lineRule="auto"/>
        <w:rPr>
          <w:b/>
        </w:rPr>
      </w:pPr>
      <w:r w:rsidRPr="0075377E">
        <w:rPr>
          <w:b/>
        </w:rPr>
        <w:t>Step 4: Convert the exponent to 8 bit excess 16 notation</w:t>
      </w:r>
    </w:p>
    <w:p w14:paraId="383E4361" w14:textId="77777777" w:rsidR="00584811" w:rsidRDefault="00584811" w:rsidP="00584811">
      <w:pPr>
        <w:spacing w:after="200" w:line="276" w:lineRule="auto"/>
      </w:pPr>
      <w:r>
        <w:t xml:space="preserve">Bias (k) = </w:t>
      </w:r>
      <w:r w:rsidR="006F1229">
        <w:t>102</w:t>
      </w:r>
      <w:r w:rsidR="0075377E">
        <w:t>3</w:t>
      </w:r>
    </w:p>
    <w:p w14:paraId="47ABB056" w14:textId="77777777" w:rsidR="00584811" w:rsidRDefault="00584811" w:rsidP="00584811">
      <w:pPr>
        <w:spacing w:after="200" w:line="276" w:lineRule="auto"/>
      </w:pPr>
      <w:r>
        <w:t>Exponent (n) = 1</w:t>
      </w:r>
    </w:p>
    <w:p w14:paraId="2098B3C1" w14:textId="77777777" w:rsidR="006F1229" w:rsidRDefault="00584811" w:rsidP="00584811">
      <w:pPr>
        <w:spacing w:after="200" w:line="276" w:lineRule="auto"/>
      </w:pPr>
      <m:oMathPara>
        <m:oMath>
          <m:r>
            <w:rPr>
              <w:rFonts w:ascii="Cambria Math" w:hAnsi="Cambria Math"/>
            </w:rPr>
            <m:t>exponent=k+n</m:t>
          </m:r>
          <m: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exponent=</m:t>
          </m:r>
          <m:r>
            <w:rPr>
              <w:rFonts w:ascii="Cambria Math" w:hAnsi="Cambria Math"/>
            </w:rPr>
            <m:t>1023</m:t>
          </m:r>
          <m:r>
            <w:rPr>
              <w:rFonts w:ascii="Cambria Math" w:hAnsi="Cambria Math"/>
            </w:rPr>
            <m:t>+1=</m:t>
          </m:r>
          <m:r>
            <w:rPr>
              <w:rFonts w:ascii="Cambria Math" w:hAnsi="Cambria Math"/>
            </w:rPr>
            <m:t>1024</m:t>
          </m:r>
        </m:oMath>
      </m:oMathPara>
    </w:p>
    <w:p w14:paraId="1D34A4CB" w14:textId="77777777" w:rsidR="00584811" w:rsidRDefault="00584811" w:rsidP="00584811">
      <w:pPr>
        <w:spacing w:after="200" w:line="276" w:lineRule="auto"/>
      </w:pPr>
    </w:p>
    <w:p w14:paraId="07A2C3A3" w14:textId="77777777" w:rsidR="00584811" w:rsidRPr="0075377E" w:rsidRDefault="00584811" w:rsidP="00584811">
      <w:pPr>
        <w:spacing w:after="200" w:line="276" w:lineRule="auto"/>
        <w:rPr>
          <w:i/>
        </w:rPr>
      </w:pPr>
      <w:r w:rsidRPr="0075377E">
        <w:rPr>
          <w:i/>
        </w:rPr>
        <w:t xml:space="preserve">Convert to binary </w:t>
      </w:r>
    </w:p>
    <w:p w14:paraId="0A37E70F" w14:textId="77777777" w:rsidR="006F1229" w:rsidRDefault="006F1229" w:rsidP="00584811">
      <w:pPr>
        <w:spacing w:after="200" w:line="276" w:lineRule="auto"/>
      </w:pPr>
    </w:p>
    <w:p w14:paraId="1DA7EFAF" w14:textId="77777777" w:rsidR="00584811" w:rsidRDefault="00584811" w:rsidP="00584811">
      <w:pPr>
        <w:spacing w:after="200" w:line="276" w:lineRule="auto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1024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 xml:space="preserve">= </m:t>
          </m:r>
          <m:r>
            <w:rPr>
              <w:rFonts w:ascii="Cambria Math" w:hAnsi="Cambria Math"/>
            </w:rPr>
            <m:t>512</m:t>
          </m:r>
          <m:r>
            <w:rPr>
              <w:rFonts w:ascii="Cambria Math" w:hAnsi="Cambria Math"/>
            </w:rPr>
            <m:t>;Remainder=</m:t>
          </m:r>
          <m:r>
            <w:rPr>
              <w:rFonts w:ascii="Cambria Math" w:hAnsi="Cambria Math"/>
            </w:rPr>
            <m:t>0</m:t>
          </m:r>
          <m:r>
            <w:rPr>
              <w:rFonts w:ascii="Cambria Math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512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256</m:t>
          </m:r>
          <m:r>
            <w:rPr>
              <w:rFonts w:ascii="Cambria Math" w:hAnsi="Cambria Math"/>
            </w:rPr>
            <m:t>;Remainder=0</m:t>
          </m:r>
          <m:r>
            <w:rPr>
              <w:rFonts w:ascii="Cambria Math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256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1</m:t>
          </m:r>
          <m:r>
            <w:rPr>
              <w:rFonts w:ascii="Cambria Math" w:hAnsi="Cambria Math"/>
            </w:rPr>
            <m:t>2</m:t>
          </m:r>
          <m:r>
            <w:rPr>
              <w:rFonts w:ascii="Cambria Math" w:hAnsi="Cambria Math"/>
            </w:rPr>
            <m:t>8</m:t>
          </m:r>
          <m:r>
            <w:rPr>
              <w:rFonts w:ascii="Cambria Math" w:hAnsi="Cambria Math"/>
            </w:rPr>
            <m:t>;Remainder=0</m:t>
          </m:r>
        </m:oMath>
      </m:oMathPara>
    </w:p>
    <w:p w14:paraId="4EA2E01E" w14:textId="77777777" w:rsidR="006F1229" w:rsidRDefault="006F1229" w:rsidP="006F1229">
      <w:pPr>
        <w:spacing w:after="200" w:line="276" w:lineRule="auto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128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=64 ;Remainder=0</m:t>
          </m:r>
          <m:r>
            <w:rPr>
              <w:rFonts w:ascii="Cambria Math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64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=32;Remainder=0</m:t>
          </m:r>
          <m:r>
            <w:rPr>
              <w:rFonts w:ascii="Cambria Math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32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=16;Remainder=0</m:t>
          </m:r>
        </m:oMath>
      </m:oMathPara>
    </w:p>
    <w:p w14:paraId="597CCD0B" w14:textId="77777777" w:rsidR="006F1229" w:rsidRDefault="006F1229" w:rsidP="006F1229">
      <w:pPr>
        <w:spacing w:after="200" w:line="276" w:lineRule="auto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16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=8;Remainder=0</m:t>
          </m:r>
        </m:oMath>
      </m:oMathPara>
    </w:p>
    <w:p w14:paraId="23D2F949" w14:textId="77777777" w:rsidR="006F1229" w:rsidRDefault="006F1229" w:rsidP="006F1229">
      <w:pPr>
        <w:spacing w:after="200" w:line="276" w:lineRule="auto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=4;Remainder=0</m:t>
          </m:r>
        </m:oMath>
      </m:oMathPara>
    </w:p>
    <w:p w14:paraId="6FB23AA3" w14:textId="77777777" w:rsidR="006F1229" w:rsidRDefault="006F1229" w:rsidP="006F1229">
      <w:pPr>
        <w:spacing w:after="200" w:line="276" w:lineRule="auto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=2;Remainder=0</m:t>
          </m:r>
        </m:oMath>
      </m:oMathPara>
    </w:p>
    <w:p w14:paraId="2380663E" w14:textId="77777777" w:rsidR="006F1229" w:rsidRDefault="006F1229" w:rsidP="006F1229">
      <w:pPr>
        <w:spacing w:after="200" w:line="276" w:lineRule="auto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=1;Remainder=0</m:t>
          </m:r>
        </m:oMath>
      </m:oMathPara>
    </w:p>
    <w:p w14:paraId="0FDF2913" w14:textId="77777777" w:rsidR="006F1229" w:rsidRDefault="006F1229" w:rsidP="006F1229">
      <w:pPr>
        <w:spacing w:after="200" w:line="276" w:lineRule="auto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=0;Remainder=1</m:t>
          </m:r>
        </m:oMath>
      </m:oMathPara>
    </w:p>
    <w:p w14:paraId="7F377B7D" w14:textId="77777777" w:rsidR="006F1229" w:rsidRPr="006F1229" w:rsidRDefault="006F1229" w:rsidP="00584811">
      <w:pPr>
        <w:spacing w:after="200" w:line="276" w:lineRule="auto"/>
      </w:pPr>
    </w:p>
    <w:p w14:paraId="0E897674" w14:textId="77777777" w:rsidR="00584811" w:rsidRPr="0075377E" w:rsidRDefault="00584811" w:rsidP="00584811">
      <w:pPr>
        <w:spacing w:after="200" w:line="276" w:lineRule="auto"/>
        <w:rPr>
          <w:i/>
        </w:rPr>
      </w:pPr>
      <w:r w:rsidRPr="0075377E">
        <w:rPr>
          <w:i/>
        </w:rPr>
        <w:t>Reading the remainder from bottom to top:</w:t>
      </w:r>
    </w:p>
    <w:p w14:paraId="4A920659" w14:textId="77777777" w:rsidR="00584811" w:rsidRDefault="00584811" w:rsidP="00584811">
      <w:pPr>
        <w:spacing w:after="200" w:line="276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</w:rPr>
                <m:t>024</m:t>
              </m:r>
            </m:e>
            <m:sub>
              <m:r>
                <w:rPr>
                  <w:rFonts w:ascii="Cambria Math" w:hAnsi="Cambria Math"/>
                </w:rPr>
                <m:t>10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1000</m:t>
              </m:r>
              <m:r>
                <w:rPr>
                  <w:rFonts w:ascii="Cambria Math" w:hAnsi="Cambria Math"/>
                </w:rPr>
                <m:t>0000000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</m:oMathPara>
    </w:p>
    <w:p w14:paraId="5F0A65BD" w14:textId="77777777" w:rsidR="006F1229" w:rsidRDefault="006F1229" w:rsidP="00584811">
      <w:pPr>
        <w:spacing w:after="200" w:line="276" w:lineRule="auto"/>
        <w:rPr>
          <w:rStyle w:val="Heading2Char"/>
          <w:u w:val="single"/>
        </w:rPr>
      </w:pPr>
    </w:p>
    <w:p w14:paraId="2CEDE299" w14:textId="77777777" w:rsidR="00584811" w:rsidRPr="0075377E" w:rsidRDefault="00584811" w:rsidP="00584811">
      <w:pPr>
        <w:pStyle w:val="ListParagraph"/>
        <w:ind w:left="0"/>
        <w:rPr>
          <w:rStyle w:val="Heading2Char"/>
          <w:sz w:val="24"/>
          <w:szCs w:val="24"/>
        </w:rPr>
      </w:pPr>
      <w:r w:rsidRPr="0075377E">
        <w:rPr>
          <w:rStyle w:val="Heading2Char"/>
          <w:sz w:val="24"/>
          <w:szCs w:val="24"/>
        </w:rPr>
        <w:t>Step 5: Convert the significant/mantissa to “hidden bit format”- remove the 1 from the left of the decimal.</w:t>
      </w:r>
    </w:p>
    <w:p w14:paraId="3D1AC061" w14:textId="77777777" w:rsidR="0075377E" w:rsidRPr="0075377E" w:rsidRDefault="0075377E" w:rsidP="00584811">
      <w:pPr>
        <w:pStyle w:val="ListParagraph"/>
        <w:ind w:left="0"/>
        <w:rPr>
          <w:rFonts w:cs="Arial"/>
          <w:color w:val="000000"/>
          <w:lang w:eastAsia="en-CA"/>
        </w:rPr>
      </w:pPr>
      <m:oMathPara>
        <m:oMath>
          <m:r>
            <w:rPr>
              <w:rFonts w:ascii="Cambria Math" w:hAnsi="Cambria Math"/>
              <w:color w:val="000000"/>
              <w:lang w:eastAsia="en-CA"/>
            </w:rPr>
            <m:t>1</m:t>
          </m:r>
          <m:r>
            <w:rPr>
              <w:rFonts w:ascii="Cambria Math" w:hAnsi="Cambria Math"/>
              <w:color w:val="000000"/>
              <w:lang w:eastAsia="en-CA"/>
            </w:rPr>
            <m:t>.</m:t>
          </m:r>
          <m:r>
            <w:rPr>
              <w:rFonts w:ascii="Cambria Math" w:hAnsi="Cambria Math"/>
              <w:color w:val="000000"/>
              <w:lang w:eastAsia="en-CA"/>
            </w:rPr>
            <m:t>10010010000111111011</m:t>
          </m:r>
          <m:r>
            <w:rPr>
              <w:rFonts w:ascii="Cambria Math" w:hAnsi="Cambria Math"/>
              <w:color w:val="000000"/>
              <w:lang w:eastAsia="en-CA"/>
            </w:rPr>
            <m:t>01010100010001000010110100010111110</m:t>
          </m:r>
        </m:oMath>
      </m:oMathPara>
    </w:p>
    <w:p w14:paraId="465316F0" w14:textId="77777777" w:rsidR="00584811" w:rsidRPr="009C4AB8" w:rsidRDefault="00584811" w:rsidP="00584811">
      <w:pPr>
        <w:pStyle w:val="ListParagraph"/>
        <w:ind w:left="0"/>
        <w:rPr>
          <w:rStyle w:val="Heading2Char"/>
          <w:b w:val="0"/>
          <w:bCs w:val="0"/>
          <w:iCs w:val="0"/>
          <w:color w:val="000000"/>
          <w:sz w:val="24"/>
          <w:szCs w:val="24"/>
          <w:lang w:eastAsia="en-CA"/>
        </w:rPr>
      </w:pPr>
      <w:r>
        <w:rPr>
          <w:rFonts w:cs="Arial"/>
          <w:color w:val="000000"/>
          <w:lang w:eastAsia="en-CA"/>
        </w:rPr>
        <w:t>Removing the 1:</w:t>
      </w:r>
      <m:oMath>
        <m:r>
          <w:rPr>
            <w:rFonts w:ascii="Cambria Math" w:hAnsi="Cambria Math"/>
            <w:color w:val="000000"/>
            <w:lang w:eastAsia="en-CA"/>
          </w:rPr>
          <w:br/>
        </m:r>
      </m:oMath>
      <m:oMathPara>
        <m:oMath>
          <m:r>
            <w:rPr>
              <w:rFonts w:ascii="Cambria Math" w:hAnsi="Cambria Math"/>
              <w:color w:val="000000"/>
              <w:lang w:eastAsia="en-CA"/>
            </w:rPr>
            <m:t>0.</m:t>
          </m:r>
          <m:r>
            <w:rPr>
              <w:rFonts w:ascii="Cambria Math" w:hAnsi="Cambria Math"/>
              <w:color w:val="000000"/>
              <w:lang w:eastAsia="en-CA"/>
            </w:rPr>
            <m:t>10010010000111111011</m:t>
          </m:r>
          <m:r>
            <w:rPr>
              <w:rFonts w:ascii="Cambria Math" w:hAnsi="Cambria Math"/>
              <w:color w:val="000000"/>
              <w:lang w:eastAsia="en-CA"/>
            </w:rPr>
            <m:t>01010100010001000010110100010111110</m:t>
          </m:r>
        </m:oMath>
      </m:oMathPara>
    </w:p>
    <w:p w14:paraId="7CA3DCE3" w14:textId="77777777" w:rsidR="00584811" w:rsidRDefault="00584811" w:rsidP="00584811">
      <w:pPr>
        <w:pStyle w:val="ListParagraph"/>
        <w:ind w:left="0"/>
        <w:rPr>
          <w:rStyle w:val="Heading2Char"/>
          <w:u w:val="single"/>
        </w:rPr>
      </w:pPr>
    </w:p>
    <w:p w14:paraId="355DD94A" w14:textId="77777777" w:rsidR="00584811" w:rsidRDefault="00584811" w:rsidP="00584811">
      <w:pPr>
        <w:pStyle w:val="ListParagraph"/>
        <w:ind w:left="0"/>
        <w:rPr>
          <w:rStyle w:val="Heading2Char"/>
          <w:u w:val="single"/>
        </w:rPr>
      </w:pPr>
    </w:p>
    <w:p w14:paraId="6C65CA37" w14:textId="77777777" w:rsidR="00584811" w:rsidRPr="004363BE" w:rsidRDefault="00584811" w:rsidP="00584811">
      <w:pPr>
        <w:pStyle w:val="ListParagraph"/>
        <w:ind w:left="0"/>
        <w:rPr>
          <w:rStyle w:val="Heading2Char"/>
          <w:b w:val="0"/>
          <w:sz w:val="24"/>
          <w:szCs w:val="24"/>
        </w:rPr>
      </w:pPr>
      <w:r w:rsidRPr="004363BE">
        <w:rPr>
          <w:rStyle w:val="Heading2Char"/>
          <w:b w:val="0"/>
          <w:sz w:val="24"/>
          <w:szCs w:val="24"/>
        </w:rPr>
        <w:t>Sign bit: 1 bit</w:t>
      </w:r>
      <w:r>
        <w:rPr>
          <w:rStyle w:val="Heading2Char"/>
          <w:b w:val="0"/>
          <w:sz w:val="24"/>
          <w:szCs w:val="24"/>
        </w:rPr>
        <w:t xml:space="preserve"> (negative)</w:t>
      </w:r>
    </w:p>
    <w:p w14:paraId="180B941F" w14:textId="77777777" w:rsidR="00584811" w:rsidRPr="004363BE" w:rsidRDefault="00584811" w:rsidP="00584811">
      <w:pPr>
        <w:pStyle w:val="ListParagraph"/>
        <w:ind w:left="0"/>
        <w:rPr>
          <w:rStyle w:val="Heading2Char"/>
          <w:b w:val="0"/>
          <w:sz w:val="24"/>
          <w:szCs w:val="24"/>
        </w:rPr>
      </w:pPr>
    </w:p>
    <w:p w14:paraId="0F3E31B8" w14:textId="77777777" w:rsidR="00584811" w:rsidRPr="004363BE" w:rsidRDefault="00584811" w:rsidP="00584811">
      <w:pPr>
        <w:pStyle w:val="ListParagraph"/>
        <w:ind w:left="0"/>
        <w:rPr>
          <w:rStyle w:val="Heading2Char"/>
          <w:b w:val="0"/>
          <w:sz w:val="24"/>
          <w:szCs w:val="24"/>
        </w:rPr>
      </w:pPr>
      <w:r w:rsidRPr="004363BE">
        <w:rPr>
          <w:rStyle w:val="Heading2Char"/>
          <w:b w:val="0"/>
          <w:sz w:val="24"/>
          <w:szCs w:val="24"/>
        </w:rPr>
        <w:t xml:space="preserve">Exponent: </w:t>
      </w:r>
      <w:r w:rsidR="0075377E">
        <w:rPr>
          <w:rStyle w:val="Heading2Char"/>
          <w:b w:val="0"/>
          <w:sz w:val="24"/>
          <w:szCs w:val="24"/>
        </w:rPr>
        <w:t>11</w:t>
      </w:r>
      <w:r w:rsidRPr="004363BE">
        <w:rPr>
          <w:rStyle w:val="Heading2Char"/>
          <w:b w:val="0"/>
          <w:sz w:val="24"/>
          <w:szCs w:val="24"/>
        </w:rPr>
        <w:t xml:space="preserve"> bits</w:t>
      </w:r>
    </w:p>
    <w:p w14:paraId="60062C1E" w14:textId="77777777" w:rsidR="00584811" w:rsidRPr="004363BE" w:rsidRDefault="00584811" w:rsidP="00584811">
      <w:pPr>
        <w:pStyle w:val="ListParagraph"/>
        <w:ind w:left="0"/>
        <w:rPr>
          <w:rStyle w:val="Heading2Char"/>
          <w:b w:val="0"/>
          <w:sz w:val="24"/>
          <w:szCs w:val="24"/>
        </w:rPr>
      </w:pPr>
      <w:r w:rsidRPr="004363BE">
        <w:rPr>
          <w:rStyle w:val="Heading2Char"/>
          <w:b w:val="0"/>
          <w:sz w:val="24"/>
          <w:szCs w:val="24"/>
        </w:rPr>
        <w:t xml:space="preserve">Mantissa: </w:t>
      </w:r>
      <w:r w:rsidR="0075377E">
        <w:rPr>
          <w:rStyle w:val="Heading2Char"/>
          <w:b w:val="0"/>
          <w:sz w:val="24"/>
          <w:szCs w:val="24"/>
        </w:rPr>
        <w:t xml:space="preserve">52 </w:t>
      </w:r>
      <w:r w:rsidRPr="004363BE">
        <w:rPr>
          <w:rStyle w:val="Heading2Char"/>
          <w:b w:val="0"/>
          <w:sz w:val="24"/>
          <w:szCs w:val="24"/>
        </w:rPr>
        <w:t>bits</w:t>
      </w:r>
    </w:p>
    <w:p w14:paraId="67D777A7" w14:textId="77777777" w:rsidR="00584811" w:rsidRDefault="00584811" w:rsidP="00584811">
      <w:pPr>
        <w:pStyle w:val="ListParagraph"/>
        <w:ind w:left="0"/>
        <w:rPr>
          <w:rStyle w:val="Heading2Char"/>
          <w:u w:val="single"/>
        </w:rPr>
      </w:pPr>
    </w:p>
    <w:p w14:paraId="50162C11" w14:textId="77777777" w:rsidR="00584811" w:rsidRDefault="00584811" w:rsidP="00584811">
      <w:pPr>
        <w:pStyle w:val="ListParagraph"/>
        <w:ind w:left="0"/>
        <w:rPr>
          <w:rStyle w:val="Heading2Char"/>
          <w:u w:val="single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670"/>
        <w:gridCol w:w="1536"/>
        <w:gridCol w:w="7967"/>
      </w:tblGrid>
      <w:tr w:rsidR="00584811" w:rsidRPr="009C4AB8" w14:paraId="0191BE20" w14:textId="77777777" w:rsidTr="00212DB6">
        <w:tc>
          <w:tcPr>
            <w:tcW w:w="653" w:type="dxa"/>
          </w:tcPr>
          <w:p w14:paraId="7DA55F50" w14:textId="77777777" w:rsidR="00584811" w:rsidRPr="009C4AB8" w:rsidRDefault="00584811" w:rsidP="005037A5">
            <w:pPr>
              <w:pStyle w:val="ListParagraph"/>
              <w:ind w:left="0"/>
              <w:jc w:val="center"/>
              <w:rPr>
                <w:rStyle w:val="Heading2Char"/>
                <w:sz w:val="24"/>
                <w:szCs w:val="24"/>
              </w:rPr>
            </w:pPr>
            <w:r>
              <w:rPr>
                <w:rStyle w:val="Heading2Char"/>
                <w:sz w:val="24"/>
                <w:szCs w:val="24"/>
              </w:rPr>
              <w:t>Sign bit</w:t>
            </w:r>
          </w:p>
        </w:tc>
        <w:tc>
          <w:tcPr>
            <w:tcW w:w="1488" w:type="dxa"/>
          </w:tcPr>
          <w:p w14:paraId="4C4689C8" w14:textId="77777777" w:rsidR="00584811" w:rsidRPr="009C4AB8" w:rsidRDefault="00584811" w:rsidP="005037A5">
            <w:pPr>
              <w:pStyle w:val="ListParagraph"/>
              <w:ind w:left="0"/>
              <w:jc w:val="center"/>
              <w:rPr>
                <w:rStyle w:val="Heading2Char"/>
                <w:sz w:val="24"/>
                <w:szCs w:val="24"/>
              </w:rPr>
            </w:pPr>
            <w:r>
              <w:rPr>
                <w:rStyle w:val="Heading2Char"/>
                <w:sz w:val="24"/>
                <w:szCs w:val="24"/>
              </w:rPr>
              <w:t>Exponent bit</w:t>
            </w:r>
          </w:p>
        </w:tc>
        <w:tc>
          <w:tcPr>
            <w:tcW w:w="8032" w:type="dxa"/>
          </w:tcPr>
          <w:p w14:paraId="4920921A" w14:textId="77777777" w:rsidR="00584811" w:rsidRPr="009C4AB8" w:rsidRDefault="00584811" w:rsidP="005037A5">
            <w:pPr>
              <w:pStyle w:val="ListParagraph"/>
              <w:ind w:left="0"/>
              <w:jc w:val="center"/>
              <w:rPr>
                <w:rStyle w:val="Heading2Char"/>
                <w:sz w:val="24"/>
                <w:szCs w:val="24"/>
              </w:rPr>
            </w:pPr>
            <w:r>
              <w:rPr>
                <w:rStyle w:val="Heading2Char"/>
                <w:sz w:val="24"/>
                <w:szCs w:val="24"/>
              </w:rPr>
              <w:t>mantissa</w:t>
            </w:r>
          </w:p>
        </w:tc>
      </w:tr>
      <w:tr w:rsidR="00584811" w:rsidRPr="009C4AB8" w14:paraId="5C107487" w14:textId="77777777" w:rsidTr="00212DB6">
        <w:tc>
          <w:tcPr>
            <w:tcW w:w="653" w:type="dxa"/>
          </w:tcPr>
          <w:p w14:paraId="4F377A76" w14:textId="77777777" w:rsidR="00584811" w:rsidRPr="009C4AB8" w:rsidRDefault="00584811" w:rsidP="005037A5">
            <w:pPr>
              <w:pStyle w:val="ListParagraph"/>
              <w:ind w:left="0"/>
              <w:jc w:val="center"/>
              <w:rPr>
                <w:rStyle w:val="Heading2Char"/>
                <w:b w:val="0"/>
                <w:sz w:val="24"/>
                <w:szCs w:val="24"/>
              </w:rPr>
            </w:pPr>
            <w:r w:rsidRPr="009C4AB8">
              <w:rPr>
                <w:rStyle w:val="Heading2Char"/>
                <w:b w:val="0"/>
                <w:sz w:val="24"/>
                <w:szCs w:val="24"/>
              </w:rPr>
              <w:t>1</w:t>
            </w:r>
          </w:p>
        </w:tc>
        <w:tc>
          <w:tcPr>
            <w:tcW w:w="1488" w:type="dxa"/>
          </w:tcPr>
          <w:p w14:paraId="1E61DA7C" w14:textId="77777777" w:rsidR="00584811" w:rsidRPr="009C4AB8" w:rsidRDefault="00584811" w:rsidP="005037A5">
            <w:pPr>
              <w:pStyle w:val="ListParagraph"/>
              <w:ind w:left="0"/>
              <w:jc w:val="center"/>
              <w:rPr>
                <w:rStyle w:val="Heading2Char"/>
                <w:b w:val="0"/>
                <w:sz w:val="24"/>
                <w:szCs w:val="24"/>
              </w:rPr>
            </w:pPr>
            <w:r w:rsidRPr="009C4AB8">
              <w:rPr>
                <w:rStyle w:val="Heading2Char"/>
                <w:b w:val="0"/>
                <w:sz w:val="24"/>
                <w:szCs w:val="24"/>
              </w:rPr>
              <w:t>1000</w:t>
            </w:r>
            <w:r w:rsidR="0075377E">
              <w:rPr>
                <w:rStyle w:val="Heading2Char"/>
                <w:b w:val="0"/>
                <w:sz w:val="24"/>
                <w:szCs w:val="24"/>
              </w:rPr>
              <w:t>0000000</w:t>
            </w:r>
          </w:p>
        </w:tc>
        <w:tc>
          <w:tcPr>
            <w:tcW w:w="8032" w:type="dxa"/>
          </w:tcPr>
          <w:p w14:paraId="2B078F48" w14:textId="77777777" w:rsidR="00584811" w:rsidRPr="009C4AB8" w:rsidRDefault="0075377E" w:rsidP="005037A5">
            <w:pPr>
              <w:pStyle w:val="ListParagraph"/>
              <w:ind w:left="0"/>
              <w:jc w:val="center"/>
              <w:rPr>
                <w:rStyle w:val="Heading2Char"/>
                <w:b w:val="0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lang w:eastAsia="en-CA"/>
                  </w:rPr>
                  <m:t>10010010000111111011</m:t>
                </m:r>
                <m:r>
                  <w:rPr>
                    <w:rFonts w:ascii="Cambria Math" w:hAnsi="Cambria Math"/>
                    <w:color w:val="000000"/>
                    <w:lang w:eastAsia="en-CA"/>
                  </w:rPr>
                  <m:t>01010100010001000010110100010111</m:t>
                </m:r>
              </m:oMath>
            </m:oMathPara>
          </w:p>
        </w:tc>
      </w:tr>
    </w:tbl>
    <w:p w14:paraId="7E5341CC" w14:textId="77777777" w:rsidR="00584811" w:rsidRDefault="00584811" w:rsidP="00584811">
      <w:pPr>
        <w:pStyle w:val="ListParagraph"/>
        <w:ind w:left="0"/>
        <w:rPr>
          <w:rStyle w:val="Heading2Char"/>
          <w:u w:val="single"/>
        </w:rPr>
      </w:pPr>
    </w:p>
    <w:p w14:paraId="5B101862" w14:textId="77777777" w:rsidR="00584811" w:rsidRDefault="00584811" w:rsidP="00584811">
      <w:pPr>
        <w:pStyle w:val="ListParagraph"/>
        <w:ind w:left="0"/>
        <w:rPr>
          <w:rStyle w:val="Heading2Char"/>
          <w:u w:val="single"/>
        </w:rPr>
      </w:pPr>
    </w:p>
    <w:p w14:paraId="13844963" w14:textId="77777777" w:rsidR="00584811" w:rsidRDefault="00584811" w:rsidP="00584811">
      <w:pPr>
        <w:pStyle w:val="ListParagraph"/>
        <w:ind w:left="0"/>
        <w:rPr>
          <w:rStyle w:val="Heading2Char"/>
          <w:u w:val="single"/>
        </w:rPr>
      </w:pPr>
    </w:p>
    <w:p w14:paraId="55001003" w14:textId="77777777" w:rsidR="005037A5" w:rsidRPr="00327FCB" w:rsidRDefault="005037A5" w:rsidP="005037A5">
      <w:pPr>
        <w:pStyle w:val="ListParagraph"/>
        <w:ind w:left="0"/>
        <w:rPr>
          <w:b/>
        </w:rPr>
      </w:pPr>
      <w:r w:rsidRPr="00327FCB">
        <w:rPr>
          <w:b/>
        </w:rPr>
        <w:t>How many decimal points you lost?</w:t>
      </w:r>
    </w:p>
    <w:p w14:paraId="7E733401" w14:textId="77777777" w:rsidR="005037A5" w:rsidRDefault="005037A5" w:rsidP="005037A5">
      <w:pPr>
        <w:pStyle w:val="ListParagraph"/>
        <w:ind w:left="0"/>
        <w:rPr>
          <w:rStyle w:val="Heading2Char"/>
          <w:b w:val="0"/>
          <w:i/>
        </w:rPr>
      </w:pPr>
      <w:r w:rsidRPr="00327FCB">
        <w:rPr>
          <w:rStyle w:val="Heading2Char"/>
          <w:b w:val="0"/>
          <w:i/>
        </w:rPr>
        <w:t xml:space="preserve">Refer to table in appendix </w:t>
      </w:r>
    </w:p>
    <w:p w14:paraId="249F004D" w14:textId="77777777" w:rsidR="005037A5" w:rsidRPr="00327FCB" w:rsidRDefault="005037A5" w:rsidP="005037A5">
      <w:pPr>
        <w:pStyle w:val="ListParagraph"/>
        <w:ind w:left="0"/>
        <w:rPr>
          <w:rStyle w:val="Heading2Char"/>
          <w:b w:val="0"/>
        </w:rPr>
      </w:pPr>
      <w:r>
        <w:rPr>
          <w:rStyle w:val="Heading2Char"/>
          <w:b w:val="0"/>
        </w:rPr>
        <w:t>We lost 3 decimal places</w:t>
      </w:r>
    </w:p>
    <w:p w14:paraId="02DB6038" w14:textId="77777777" w:rsidR="00584811" w:rsidRDefault="00584811" w:rsidP="00584811">
      <w:pPr>
        <w:pStyle w:val="ListParagraph"/>
        <w:ind w:left="0"/>
        <w:rPr>
          <w:rStyle w:val="Heading2Char"/>
          <w:u w:val="single"/>
        </w:rPr>
      </w:pPr>
    </w:p>
    <w:p w14:paraId="3506FA71" w14:textId="77777777" w:rsidR="00584811" w:rsidRDefault="00584811" w:rsidP="00584811">
      <w:pPr>
        <w:pStyle w:val="ListParagraph"/>
        <w:ind w:left="0"/>
        <w:rPr>
          <w:rStyle w:val="Heading2Char"/>
          <w:u w:val="single"/>
        </w:rPr>
      </w:pPr>
    </w:p>
    <w:p w14:paraId="67C2A06F" w14:textId="77777777" w:rsidR="00584811" w:rsidRDefault="00584811" w:rsidP="00584811">
      <w:pPr>
        <w:pStyle w:val="ListParagraph"/>
        <w:ind w:left="0"/>
        <w:rPr>
          <w:rStyle w:val="Heading2Char"/>
          <w:u w:val="single"/>
        </w:rPr>
      </w:pPr>
    </w:p>
    <w:p w14:paraId="3091BBEF" w14:textId="77777777" w:rsidR="00584811" w:rsidRDefault="00584811" w:rsidP="00584811">
      <w:pPr>
        <w:pStyle w:val="ListParagraph"/>
        <w:ind w:left="0"/>
        <w:rPr>
          <w:rStyle w:val="Heading2Char"/>
          <w:u w:val="single"/>
        </w:rPr>
      </w:pPr>
    </w:p>
    <w:p w14:paraId="61E39218" w14:textId="77777777" w:rsidR="00584811" w:rsidRDefault="00584811" w:rsidP="00584811">
      <w:pPr>
        <w:pStyle w:val="ListParagraph"/>
        <w:ind w:left="0"/>
        <w:rPr>
          <w:rStyle w:val="Heading2Char"/>
          <w:u w:val="single"/>
        </w:rPr>
      </w:pPr>
    </w:p>
    <w:p w14:paraId="72688D7D" w14:textId="77777777" w:rsidR="00584811" w:rsidRDefault="00584811" w:rsidP="00584811">
      <w:pPr>
        <w:pStyle w:val="ListParagraph"/>
        <w:ind w:left="0"/>
        <w:rPr>
          <w:rStyle w:val="Heading2Char"/>
          <w:u w:val="single"/>
        </w:rPr>
      </w:pPr>
    </w:p>
    <w:p w14:paraId="3008EE65" w14:textId="77777777" w:rsidR="00584811" w:rsidRDefault="00584811" w:rsidP="00584811">
      <w:pPr>
        <w:pStyle w:val="ListParagraph"/>
        <w:ind w:left="0"/>
        <w:rPr>
          <w:rStyle w:val="Heading2Char"/>
          <w:u w:val="single"/>
        </w:rPr>
      </w:pPr>
    </w:p>
    <w:p w14:paraId="61AE6770" w14:textId="77777777" w:rsidR="002F5F72" w:rsidRDefault="002F5F72" w:rsidP="002F5F72">
      <w:pPr>
        <w:pStyle w:val="ListParagraph"/>
        <w:ind w:left="0"/>
        <w:rPr>
          <w:rStyle w:val="Heading2Char"/>
          <w:u w:val="single"/>
        </w:rPr>
      </w:pPr>
      <w:r>
        <w:rPr>
          <w:rStyle w:val="Heading2Char"/>
          <w:u w:val="single"/>
        </w:rPr>
        <w:t xml:space="preserve">Step 6: convert to Hexadecimal </w:t>
      </w:r>
    </w:p>
    <w:p w14:paraId="7AC33037" w14:textId="77777777" w:rsidR="00584811" w:rsidRDefault="00584811" w:rsidP="00584811">
      <w:pPr>
        <w:pStyle w:val="ListParagraph"/>
        <w:ind w:left="0"/>
        <w:rPr>
          <w:rStyle w:val="Heading2Char"/>
          <w:u w:val="single"/>
        </w:rPr>
      </w:pPr>
    </w:p>
    <w:p w14:paraId="2D1DA9D7" w14:textId="77777777" w:rsidR="00584811" w:rsidRDefault="00584811" w:rsidP="00584811">
      <w:pPr>
        <w:pStyle w:val="ListParagraph"/>
        <w:ind w:left="0"/>
        <w:rPr>
          <w:rStyle w:val="Heading2Char"/>
          <w:u w:val="single"/>
        </w:rPr>
      </w:pPr>
    </w:p>
    <w:p w14:paraId="66095A52" w14:textId="77777777" w:rsidR="00383ED1" w:rsidRDefault="005037A5">
      <w:pPr>
        <w:spacing w:after="200" w:line="276" w:lineRule="auto"/>
      </w:pPr>
      <w:r>
        <w:t>Final answer:</w:t>
      </w:r>
    </w:p>
    <w:p w14:paraId="0FDAE4FE" w14:textId="77777777" w:rsidR="005037A5" w:rsidRDefault="005037A5">
      <w:pPr>
        <w:spacing w:after="200" w:line="276" w:lineRule="auto"/>
      </w:pPr>
    </w:p>
    <w:p w14:paraId="5B8F98A6" w14:textId="77777777" w:rsidR="00383ED1" w:rsidRDefault="005037A5">
      <w:pPr>
        <w:spacing w:after="200" w:line="276" w:lineRule="auto"/>
      </w:pPr>
      <m:oMathPara>
        <m:oMath>
          <m:r>
            <m:rPr>
              <m:sty m:val="p"/>
            </m:rPr>
            <w:rPr>
              <w:rStyle w:val="Heading2Char"/>
              <w:rFonts w:ascii="Cambria Math" w:hAnsi="Cambria Math"/>
              <w:sz w:val="24"/>
              <w:szCs w:val="24"/>
            </w:rPr>
            <m:t>1</m:t>
          </m:r>
          <m:r>
            <m:rPr>
              <m:sty m:val="p"/>
            </m:rPr>
            <w:rPr>
              <w:rStyle w:val="Heading2Char"/>
              <w:rFonts w:ascii="Cambria Math" w:hAnsi="Cambria Math"/>
              <w:sz w:val="24"/>
              <w:szCs w:val="24"/>
            </w:rPr>
            <m:t>100</m:t>
          </m:r>
          <m:r>
            <m:rPr>
              <m:sty m:val="p"/>
            </m:rPr>
            <w:rPr>
              <w:rStyle w:val="Heading2Char"/>
              <w:rFonts w:ascii="Cambria Math" w:hAnsi="Cambria Math"/>
              <w:sz w:val="24"/>
              <w:szCs w:val="24"/>
            </w:rPr>
            <m:t xml:space="preserve"> </m:t>
          </m:r>
          <m:r>
            <m:rPr>
              <m:sty m:val="p"/>
            </m:rPr>
            <w:rPr>
              <w:rStyle w:val="Heading2Char"/>
              <w:rFonts w:ascii="Cambria Math" w:hAnsi="Cambria Math"/>
              <w:sz w:val="24"/>
              <w:szCs w:val="24"/>
            </w:rPr>
            <m:t>0000</m:t>
          </m:r>
          <m:r>
            <m:rPr>
              <m:sty m:val="p"/>
            </m:rPr>
            <w:rPr>
              <w:rStyle w:val="Heading2Char"/>
              <w:rFonts w:ascii="Cambria Math" w:hAnsi="Cambria Math"/>
              <w:sz w:val="24"/>
              <w:szCs w:val="24"/>
            </w:rPr>
            <m:t xml:space="preserve"> </m:t>
          </m:r>
          <m:r>
            <m:rPr>
              <m:sty m:val="p"/>
            </m:rPr>
            <w:rPr>
              <w:rStyle w:val="Heading2Char"/>
              <w:rFonts w:ascii="Cambria Math" w:hAnsi="Cambria Math"/>
              <w:sz w:val="24"/>
              <w:szCs w:val="24"/>
            </w:rPr>
            <m:t>0000</m:t>
          </m:r>
          <m:r>
            <m:rPr>
              <m:sty m:val="p"/>
            </m:rPr>
            <w:rPr>
              <w:rStyle w:val="Heading2Char"/>
              <w:rFonts w:ascii="Cambria Math" w:hAnsi="Cambria Math"/>
              <w:sz w:val="24"/>
              <w:szCs w:val="24"/>
            </w:rPr>
            <m:t xml:space="preserve"> </m:t>
          </m:r>
          <m:r>
            <w:rPr>
              <w:rFonts w:ascii="Cambria Math" w:hAnsi="Cambria Math"/>
              <w:color w:val="000000"/>
              <w:lang w:eastAsia="en-CA"/>
            </w:rPr>
            <m:t>1001</m:t>
          </m:r>
          <m:r>
            <w:rPr>
              <w:rFonts w:ascii="Cambria Math" w:hAnsi="Cambria Math"/>
              <w:color w:val="000000"/>
              <w:lang w:eastAsia="en-CA"/>
            </w:rPr>
            <m:t xml:space="preserve"> </m:t>
          </m:r>
          <m:r>
            <w:rPr>
              <w:rFonts w:ascii="Cambria Math" w:hAnsi="Cambria Math"/>
              <w:color w:val="000000"/>
              <w:lang w:eastAsia="en-CA"/>
            </w:rPr>
            <m:t>0010</m:t>
          </m:r>
          <m:r>
            <w:rPr>
              <w:rFonts w:ascii="Cambria Math" w:hAnsi="Cambria Math"/>
              <w:color w:val="000000"/>
              <w:lang w:eastAsia="en-CA"/>
            </w:rPr>
            <m:t xml:space="preserve"> </m:t>
          </m:r>
          <m:r>
            <w:rPr>
              <w:rFonts w:ascii="Cambria Math" w:hAnsi="Cambria Math"/>
              <w:color w:val="000000"/>
              <w:lang w:eastAsia="en-CA"/>
            </w:rPr>
            <m:t>0001</m:t>
          </m:r>
          <m:r>
            <w:rPr>
              <w:rFonts w:ascii="Cambria Math" w:hAnsi="Cambria Math"/>
              <w:color w:val="000000"/>
              <w:lang w:eastAsia="en-CA"/>
            </w:rPr>
            <m:t xml:space="preserve"> </m:t>
          </m:r>
          <m:r>
            <w:rPr>
              <w:rFonts w:ascii="Cambria Math" w:hAnsi="Cambria Math"/>
              <w:color w:val="000000"/>
              <w:lang w:eastAsia="en-CA"/>
            </w:rPr>
            <m:t>1111</m:t>
          </m:r>
          <m:r>
            <w:rPr>
              <w:rFonts w:ascii="Cambria Math" w:hAnsi="Cambria Math"/>
              <w:color w:val="000000"/>
              <w:lang w:eastAsia="en-CA"/>
            </w:rPr>
            <m:t xml:space="preserve"> </m:t>
          </m:r>
          <m:r>
            <w:rPr>
              <w:rFonts w:ascii="Cambria Math" w:hAnsi="Cambria Math"/>
              <w:color w:val="000000"/>
              <w:lang w:eastAsia="en-CA"/>
            </w:rPr>
            <m:t>1011</m:t>
          </m:r>
          <m:r>
            <w:rPr>
              <w:rFonts w:ascii="Cambria Math" w:hAnsi="Cambria Math"/>
              <w:color w:val="000000"/>
              <w:lang w:eastAsia="en-CA"/>
            </w:rPr>
            <m:t xml:space="preserve"> </m:t>
          </m:r>
          <m:r>
            <w:rPr>
              <w:rFonts w:ascii="Cambria Math" w:hAnsi="Cambria Math"/>
              <w:color w:val="000000"/>
              <w:lang w:eastAsia="en-CA"/>
            </w:rPr>
            <m:t>0101</m:t>
          </m:r>
          <m:r>
            <w:rPr>
              <w:rFonts w:ascii="Cambria Math" w:hAnsi="Cambria Math"/>
              <w:color w:val="000000"/>
              <w:lang w:eastAsia="en-CA"/>
            </w:rPr>
            <m:t xml:space="preserve"> </m:t>
          </m:r>
          <m:r>
            <w:rPr>
              <w:rFonts w:ascii="Cambria Math" w:hAnsi="Cambria Math"/>
              <w:color w:val="000000"/>
              <w:lang w:eastAsia="en-CA"/>
            </w:rPr>
            <m:t>0100</m:t>
          </m:r>
          <m:r>
            <w:rPr>
              <w:rFonts w:ascii="Cambria Math" w:hAnsi="Cambria Math"/>
              <w:color w:val="000000"/>
              <w:lang w:eastAsia="en-CA"/>
            </w:rPr>
            <m:t xml:space="preserve"> </m:t>
          </m:r>
          <m:r>
            <w:rPr>
              <w:rFonts w:ascii="Cambria Math" w:hAnsi="Cambria Math"/>
              <w:color w:val="000000"/>
              <w:lang w:eastAsia="en-CA"/>
            </w:rPr>
            <m:t>0100</m:t>
          </m:r>
          <m:r>
            <w:rPr>
              <w:rFonts w:ascii="Cambria Math" w:hAnsi="Cambria Math"/>
              <w:color w:val="000000"/>
              <w:lang w:eastAsia="en-CA"/>
            </w:rPr>
            <m:t xml:space="preserve"> </m:t>
          </m:r>
          <m:r>
            <w:rPr>
              <w:rFonts w:ascii="Cambria Math" w:hAnsi="Cambria Math"/>
              <w:color w:val="000000"/>
              <w:lang w:eastAsia="en-CA"/>
            </w:rPr>
            <m:t>0100</m:t>
          </m:r>
          <m:r>
            <w:rPr>
              <w:rFonts w:ascii="Cambria Math" w:hAnsi="Cambria Math"/>
              <w:color w:val="000000"/>
              <w:lang w:eastAsia="en-CA"/>
            </w:rPr>
            <m:t xml:space="preserve"> </m:t>
          </m:r>
          <m:r>
            <w:rPr>
              <w:rFonts w:ascii="Cambria Math" w:hAnsi="Cambria Math"/>
              <w:color w:val="000000"/>
              <w:lang w:eastAsia="en-CA"/>
            </w:rPr>
            <m:t>0010</m:t>
          </m:r>
          <m:r>
            <w:rPr>
              <w:rFonts w:ascii="Cambria Math" w:hAnsi="Cambria Math"/>
              <w:color w:val="000000"/>
              <w:lang w:eastAsia="en-CA"/>
            </w:rPr>
            <m:t xml:space="preserve"> </m:t>
          </m:r>
          <m:r>
            <w:rPr>
              <w:rFonts w:ascii="Cambria Math" w:hAnsi="Cambria Math"/>
              <w:color w:val="000000"/>
              <w:lang w:eastAsia="en-CA"/>
            </w:rPr>
            <m:t>1101</m:t>
          </m:r>
          <m:r>
            <w:rPr>
              <w:rFonts w:ascii="Cambria Math" w:hAnsi="Cambria Math"/>
              <w:color w:val="000000"/>
              <w:lang w:eastAsia="en-CA"/>
            </w:rPr>
            <m:t xml:space="preserve"> </m:t>
          </m:r>
          <m:r>
            <w:rPr>
              <w:rFonts w:ascii="Cambria Math" w:hAnsi="Cambria Math"/>
              <w:color w:val="000000"/>
              <w:lang w:eastAsia="en-CA"/>
            </w:rPr>
            <m:t>0001</m:t>
          </m:r>
          <m:r>
            <w:rPr>
              <w:rFonts w:ascii="Cambria Math" w:hAnsi="Cambria Math"/>
              <w:color w:val="000000"/>
              <w:lang w:eastAsia="en-CA"/>
            </w:rPr>
            <m:t xml:space="preserve"> </m:t>
          </m:r>
          <m:r>
            <w:rPr>
              <w:rFonts w:ascii="Cambria Math" w:hAnsi="Cambria Math"/>
              <w:color w:val="000000"/>
              <w:lang w:eastAsia="en-CA"/>
            </w:rPr>
            <m:t>0111</m:t>
          </m:r>
          <m:r>
            <w:rPr>
              <w:rFonts w:ascii="Cambria Math" w:hAnsi="Cambria Math"/>
              <w:color w:val="000000"/>
              <w:lang w:eastAsia="en-CA"/>
            </w:rPr>
            <w:br/>
          </m:r>
        </m:oMath>
        <m:oMath>
          <m:r>
            <w:rPr>
              <w:rFonts w:ascii="Cambria Math" w:hAnsi="Cambria Math"/>
            </w:rPr>
            <m:t>=C00921FB54442D17</m:t>
          </m:r>
        </m:oMath>
      </m:oMathPara>
    </w:p>
    <w:p w14:paraId="2EDFF0DF" w14:textId="77777777" w:rsidR="00383ED1" w:rsidRDefault="00383ED1">
      <w:pPr>
        <w:spacing w:after="200" w:line="276" w:lineRule="auto"/>
      </w:pPr>
    </w:p>
    <w:p w14:paraId="6028694F" w14:textId="77777777" w:rsidR="00383ED1" w:rsidRDefault="00383ED1">
      <w:pPr>
        <w:spacing w:after="200" w:line="276" w:lineRule="auto"/>
      </w:pPr>
    </w:p>
    <w:p w14:paraId="095CF4C9" w14:textId="77777777" w:rsidR="00383ED1" w:rsidRDefault="00383ED1">
      <w:pPr>
        <w:spacing w:after="200" w:line="276" w:lineRule="auto"/>
      </w:pPr>
    </w:p>
    <w:p w14:paraId="4E278AE0" w14:textId="77777777" w:rsidR="00383ED1" w:rsidRDefault="00383ED1">
      <w:pPr>
        <w:spacing w:after="200" w:line="276" w:lineRule="auto"/>
      </w:pPr>
    </w:p>
    <w:p w14:paraId="5E0794A1" w14:textId="77777777" w:rsidR="00383ED1" w:rsidRDefault="00383ED1">
      <w:pPr>
        <w:spacing w:after="200" w:line="276" w:lineRule="auto"/>
      </w:pPr>
    </w:p>
    <w:p w14:paraId="63DDDBD9" w14:textId="77777777" w:rsidR="00383ED1" w:rsidRDefault="00383ED1">
      <w:pPr>
        <w:spacing w:after="200" w:line="276" w:lineRule="auto"/>
      </w:pPr>
    </w:p>
    <w:p w14:paraId="5147FB3B" w14:textId="77777777" w:rsidR="00383ED1" w:rsidRDefault="00383ED1">
      <w:pPr>
        <w:spacing w:after="200" w:line="276" w:lineRule="auto"/>
      </w:pPr>
    </w:p>
    <w:p w14:paraId="517DF9BF" w14:textId="77777777" w:rsidR="00383ED1" w:rsidRDefault="00383ED1">
      <w:pPr>
        <w:spacing w:after="200" w:line="276" w:lineRule="auto"/>
      </w:pPr>
    </w:p>
    <w:p w14:paraId="68E30321" w14:textId="77777777" w:rsidR="00383ED1" w:rsidRDefault="00383ED1">
      <w:pPr>
        <w:spacing w:after="200" w:line="276" w:lineRule="auto"/>
      </w:pPr>
    </w:p>
    <w:p w14:paraId="67FBF4A8" w14:textId="77777777" w:rsidR="00383ED1" w:rsidRDefault="00383ED1">
      <w:pPr>
        <w:spacing w:after="200" w:line="276" w:lineRule="auto"/>
      </w:pPr>
    </w:p>
    <w:p w14:paraId="47E5D1E8" w14:textId="77777777" w:rsidR="00383ED1" w:rsidRDefault="00383ED1">
      <w:pPr>
        <w:spacing w:after="200" w:line="276" w:lineRule="auto"/>
      </w:pPr>
    </w:p>
    <w:p w14:paraId="56B29B4E" w14:textId="77777777" w:rsidR="00383ED1" w:rsidRDefault="00383ED1">
      <w:pPr>
        <w:spacing w:after="200" w:line="276" w:lineRule="auto"/>
      </w:pPr>
    </w:p>
    <w:p w14:paraId="1CFCDA00" w14:textId="77777777" w:rsidR="00383ED1" w:rsidRDefault="00383ED1">
      <w:pPr>
        <w:spacing w:after="200" w:line="276" w:lineRule="auto"/>
      </w:pPr>
    </w:p>
    <w:p w14:paraId="2B440399" w14:textId="77777777" w:rsidR="00383ED1" w:rsidRDefault="00383ED1">
      <w:pPr>
        <w:spacing w:after="200" w:line="276" w:lineRule="auto"/>
      </w:pPr>
    </w:p>
    <w:p w14:paraId="6B4AD700" w14:textId="77777777" w:rsidR="00383ED1" w:rsidRDefault="00383ED1">
      <w:pPr>
        <w:spacing w:after="200" w:line="276" w:lineRule="auto"/>
      </w:pPr>
    </w:p>
    <w:p w14:paraId="312713B6" w14:textId="77777777" w:rsidR="00383ED1" w:rsidRDefault="00383ED1">
      <w:pPr>
        <w:spacing w:after="200" w:line="276" w:lineRule="auto"/>
      </w:pPr>
    </w:p>
    <w:p w14:paraId="432BF892" w14:textId="77777777" w:rsidR="00180C51" w:rsidRDefault="00180C51">
      <w:pPr>
        <w:spacing w:after="200" w:line="276" w:lineRule="auto"/>
      </w:pPr>
      <w:bookmarkStart w:id="0" w:name="_GoBack"/>
      <w:bookmarkEnd w:id="0"/>
    </w:p>
    <w:p w14:paraId="08EBCF83" w14:textId="77777777" w:rsidR="00383ED1" w:rsidRDefault="00383ED1">
      <w:pPr>
        <w:spacing w:after="200" w:line="276" w:lineRule="auto"/>
      </w:pPr>
    </w:p>
    <w:p w14:paraId="5984793B" w14:textId="77777777" w:rsidR="00383ED1" w:rsidRDefault="00383ED1">
      <w:pPr>
        <w:spacing w:after="200" w:line="276" w:lineRule="auto"/>
      </w:pPr>
    </w:p>
    <w:p w14:paraId="4A2B9F74" w14:textId="77777777" w:rsidR="00383ED1" w:rsidRDefault="00383ED1">
      <w:pPr>
        <w:spacing w:after="200" w:line="276" w:lineRule="auto"/>
      </w:pPr>
      <w:r>
        <w:lastRenderedPageBreak/>
        <w:t>Appendix</w:t>
      </w: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2212"/>
        <w:gridCol w:w="2443"/>
      </w:tblGrid>
      <w:tr w:rsidR="00383ED1" w:rsidRPr="00383ED1" w14:paraId="5E70A944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069108E0" w14:textId="77777777" w:rsidR="00383ED1" w:rsidRPr="00383ED1" w:rsidRDefault="004B3674" w:rsidP="00383ED1">
            <w:pPr>
              <w:rPr>
                <w:b/>
                <w:sz w:val="16"/>
                <w:szCs w:val="16"/>
                <w:lang w:val="en-CA" w:eastAsia="en-CA"/>
              </w:rPr>
            </w:pPr>
            <w:r w:rsidRPr="004B3674">
              <w:rPr>
                <w:b/>
                <w:sz w:val="16"/>
                <w:szCs w:val="16"/>
                <w:lang w:val="en-CA" w:eastAsia="en-CA"/>
              </w:rPr>
              <w:t xml:space="preserve">Decimal part only 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050E23CA" w14:textId="77777777" w:rsidR="00383ED1" w:rsidRPr="00383ED1" w:rsidRDefault="004B3674" w:rsidP="00383ED1">
            <w:pPr>
              <w:rPr>
                <w:b/>
                <w:sz w:val="16"/>
                <w:szCs w:val="16"/>
                <w:lang w:val="en-CA" w:eastAsia="en-CA"/>
              </w:rPr>
            </w:pPr>
            <w:r w:rsidRPr="004B3674">
              <w:rPr>
                <w:b/>
                <w:sz w:val="16"/>
                <w:szCs w:val="16"/>
                <w:lang w:val="en-CA" w:eastAsia="en-CA"/>
              </w:rPr>
              <w:t xml:space="preserve">Multiplied by 2 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0A7FA885" w14:textId="77777777" w:rsidR="00383ED1" w:rsidRPr="00383ED1" w:rsidRDefault="004B3674" w:rsidP="00383ED1">
            <w:pPr>
              <w:rPr>
                <w:b/>
                <w:sz w:val="16"/>
                <w:szCs w:val="16"/>
                <w:lang w:val="en-CA" w:eastAsia="en-CA"/>
              </w:rPr>
            </w:pPr>
            <w:r w:rsidRPr="004B3674">
              <w:rPr>
                <w:b/>
                <w:sz w:val="16"/>
                <w:szCs w:val="16"/>
                <w:lang w:val="en-CA" w:eastAsia="en-CA"/>
              </w:rPr>
              <w:t>Before the decimal in column 2</w:t>
            </w:r>
          </w:p>
        </w:tc>
      </w:tr>
      <w:tr w:rsidR="00383ED1" w:rsidRPr="00383ED1" w14:paraId="0719B6D9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231A8353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eastAsia="en-CA"/>
              </w:rPr>
              <w:t>0.141592653589793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4B2CD707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0.283185307179586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1241F326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  <w:tr w:rsidR="00383ED1" w:rsidRPr="00383ED1" w14:paraId="54319802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00886599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0.283185307179586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0BAE4BFE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0.566370614359172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38A60599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  <w:tr w:rsidR="00383ED1" w:rsidRPr="00383ED1" w14:paraId="4E8A6A3D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0DA16995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0.566370614359172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045C3F57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1.132741228718340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61F6A7A6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383ED1" w:rsidRPr="00383ED1" w14:paraId="5FDBF9FF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2F1A8552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0.132741228718344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2779687E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0.265482457436688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77AA6B1C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  <w:tr w:rsidR="00383ED1" w:rsidRPr="00383ED1" w14:paraId="3941F327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151289F9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0.265482457436688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0343E33D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0.530964914873376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5E713D1A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  <w:tr w:rsidR="00383ED1" w:rsidRPr="00383ED1" w14:paraId="1ED67C0D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3219EE71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0.530964914873376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27DD45A3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1.061929829746750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6EC536DC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383ED1" w:rsidRPr="00383ED1" w14:paraId="78934A9D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2561C861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0.061929829746752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3350F9EB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0.123859659493505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44908D8E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  <w:tr w:rsidR="00383ED1" w:rsidRPr="00383ED1" w14:paraId="0DD7E3DF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45A2548F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0.123859659493505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7F92BE99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0.247719318987009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3BA6ECD1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  <w:tr w:rsidR="00383ED1" w:rsidRPr="00383ED1" w14:paraId="2DACA287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2E4DA29A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0.247719318987009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7363B772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0.495438637974019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538197E2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  <w:tr w:rsidR="00383ED1" w:rsidRPr="00383ED1" w14:paraId="2AA63934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52E3DE52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0.495438637974019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0AD4E25C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0.990877275948037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23FC8C7C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  <w:tr w:rsidR="00383ED1" w:rsidRPr="00383ED1" w14:paraId="53D23BF0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45ED56A8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0.990877275948037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3D2251E9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1.981754551896070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68AD1A2E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383ED1" w:rsidRPr="00383ED1" w14:paraId="20168CE7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43524F3D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0.981754551896074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47B6A3F6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1.963509103792150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44BCF52D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383ED1" w:rsidRPr="00383ED1" w14:paraId="695FB65E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1C282D52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0.963509103792148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4C5F6D7E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1.927018207584300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03F8584A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383ED1" w:rsidRPr="00383ED1" w14:paraId="23AE64C5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17E429CA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0.927018207584297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2723E49B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1.854036415168590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2705C6F5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383ED1" w:rsidRPr="00383ED1" w14:paraId="7B30E080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745CA325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0.854036415168594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20EBAA85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1.708072830337190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0BF96F56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383ED1" w:rsidRPr="00383ED1" w14:paraId="734B156B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1D21796D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0.708072830337187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283C05DE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1.416145660674370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21B9E320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383ED1" w:rsidRPr="00383ED1" w14:paraId="7C6B5829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22819F10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0.416145660674374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61BFDF95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0.832291321348748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18F14EDE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  <w:tr w:rsidR="00383ED1" w:rsidRPr="00383ED1" w14:paraId="2C8EB245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3D2221F8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0.832291321348748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617DF159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1.664582642697500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37A0BD66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383ED1" w:rsidRPr="00383ED1" w14:paraId="01350F55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7959CE17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0.664582642697496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05443E12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1.329165285394990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260DF9CE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383ED1" w:rsidRPr="00383ED1" w14:paraId="4B852794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6B99EBE5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0.329165285394993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0AFB9CFE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0.658330570789985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71C27165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  <w:tr w:rsidR="00383ED1" w:rsidRPr="00383ED1" w14:paraId="65B829B2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4E4C2438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0.658330570789985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5A164ECF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1.316661141579970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24DA4C91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383ED1" w:rsidRPr="00383ED1" w14:paraId="1E8C77E3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65247564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0.316661141579971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42B87477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0.633322283159941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3958CBBA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  <w:tr w:rsidR="00383ED1" w:rsidRPr="00383ED1" w14:paraId="00AEF7D7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0DE006BA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0.633322283159941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666EB714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1.266644566319880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40726C3B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383ED1" w:rsidRPr="00383ED1" w14:paraId="14A99A17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5366B5DE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0.266644566319883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265BD96C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0.533289132639765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2CB0C606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  <w:tr w:rsidR="00383ED1" w:rsidRPr="00383ED1" w14:paraId="1BDF9BA1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498929E3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0.533289132639765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2E18D8E2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1.066578265279530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0A4533C4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383ED1" w:rsidRPr="00383ED1" w14:paraId="61CE8737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6C623685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0.066578265279532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0ED26DA7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0.133156530559063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39C55159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  <w:tr w:rsidR="00383ED1" w:rsidRPr="00383ED1" w14:paraId="60A8D481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4B26388C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0.133156530559063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14543E76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0.266313061118126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7EECE20C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  <w:tr w:rsidR="00383ED1" w:rsidRPr="00383ED1" w14:paraId="622A5AD0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47ED334D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0.266313061118126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71D5F406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0.532626122236251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37FF8F54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  <w:tr w:rsidR="00383ED1" w:rsidRPr="00383ED1" w14:paraId="002920EE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0DEABA7A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0.532626122236251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010096CB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1.065252244472500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0EA58D44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383ED1" w:rsidRPr="00383ED1" w14:paraId="6135420F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44E1046B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0.065252244472504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077356AE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0.130504488945007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6ED0F433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  <w:tr w:rsidR="00383ED1" w:rsidRPr="00383ED1" w14:paraId="22A5ACEF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53342B44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0.130504488945007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136CA62C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0.261008977890015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4A2FB0FD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  <w:tr w:rsidR="00383ED1" w:rsidRPr="00383ED1" w14:paraId="11C1BFDF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48E80A31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0.261008977890015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08DBCA94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0.522017955780029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72F73BE5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  <w:tr w:rsidR="00383ED1" w:rsidRPr="00383ED1" w14:paraId="1CA52093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50EA9545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0.522017955780029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526D47F0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1.044035911560050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456DB427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383ED1" w:rsidRPr="00383ED1" w14:paraId="06CCB35D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05DF6A2B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0.044035911560059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66F8A107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0.088071823120117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6B46663A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  <w:tr w:rsidR="00383ED1" w:rsidRPr="00383ED1" w14:paraId="0C519CFF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7609A6A9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0.088071823120117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6B4BA438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0.176143646240234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4FE7D7E0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  <w:tr w:rsidR="00383ED1" w:rsidRPr="00383ED1" w14:paraId="6542C2C6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32009657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0.176143646240234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5B9447D1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0.352287292480469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62941050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  <w:tr w:rsidR="00383ED1" w:rsidRPr="00383ED1" w14:paraId="36FE778E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4D370D7B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0.352287292480469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540D0292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0.704574584960937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1228818B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  <w:tr w:rsidR="00383ED1" w:rsidRPr="00383ED1" w14:paraId="4015907F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5B3D560E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0.704574584960937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5B1B3E43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1.409149169921870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3F306EC0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383ED1" w:rsidRPr="00383ED1" w14:paraId="04C9FAE3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16551C53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0.409149169921875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5A2C5ADE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0.818298339843750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72A6D1C2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  <w:tr w:rsidR="00383ED1" w:rsidRPr="00383ED1" w14:paraId="46F38657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53AA903C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0.818298339843750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516C295C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1.636596679687500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3D7B86EA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383ED1" w:rsidRPr="00383ED1" w14:paraId="0A239AB8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07758E73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0.636596679687500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43E69942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1.273193359375000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00925DC2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383ED1" w:rsidRPr="00383ED1" w14:paraId="1E3CC30D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12F34403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0.273193359375000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1984EACA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0.546386718750000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1B30125A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  <w:tr w:rsidR="00383ED1" w:rsidRPr="00383ED1" w14:paraId="4BC3B1E2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1C139C55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0.546386718750000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37613977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1.092773437500000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27E65E7D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383ED1" w:rsidRPr="00383ED1" w14:paraId="06EDC4E7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2D8C0817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0.092773437500000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701F1DCA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0.185546875000000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74C6BA80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  <w:tr w:rsidR="00383ED1" w:rsidRPr="00383ED1" w14:paraId="37F27A85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6AA783E5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0.185546875000000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377BC7F3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0.371093750000000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22B2945D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  <w:tr w:rsidR="00383ED1" w:rsidRPr="00383ED1" w14:paraId="4E2486F8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6C5305C6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0.371093750000000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48116561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0.742187500000000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5E6B1C2B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  <w:tr w:rsidR="00383ED1" w:rsidRPr="00383ED1" w14:paraId="2DF8756B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6A5AC0C4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0.742187500000000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36A215E4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1.484375000000000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032E9AE2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383ED1" w:rsidRPr="00383ED1" w14:paraId="1B5A4239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2FBD4EE2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0.484375000000000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0C8809C0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0.968750000000000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59EAAF77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  <w:tr w:rsidR="00383ED1" w:rsidRPr="00383ED1" w14:paraId="4E1E0C14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70AB3DF3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0.968750000000000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74748AC9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1.937500000000000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35FD366F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383ED1" w:rsidRPr="00383ED1" w14:paraId="6F93477C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71C2273D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0.937500000000000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40685668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1.875000000000000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7DC7A85F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383ED1" w:rsidRPr="00383ED1" w14:paraId="761AA207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002A4D5F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0.875000000000000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71E6E996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1.750000000000000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429C028D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383ED1" w:rsidRPr="00383ED1" w14:paraId="6168C0E8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76C6D955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0.750000000000000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458C7635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1.500000000000000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389FB17C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383ED1" w:rsidRPr="00383ED1" w14:paraId="3C6665BF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0ABD5C7A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0.500000000000000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1D915FC8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1.000000000000000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6D143C9E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383ED1" w:rsidRPr="00383ED1" w14:paraId="45443B1F" w14:textId="77777777" w:rsidTr="004B3674">
        <w:trPr>
          <w:trHeight w:val="215"/>
        </w:trPr>
        <w:tc>
          <w:tcPr>
            <w:tcW w:w="2858" w:type="dxa"/>
            <w:shd w:val="clear" w:color="auto" w:fill="auto"/>
            <w:noWrap/>
            <w:vAlign w:val="bottom"/>
            <w:hideMark/>
          </w:tcPr>
          <w:p w14:paraId="3F5A1D0A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0.000000000000000</w:t>
            </w:r>
          </w:p>
        </w:tc>
        <w:tc>
          <w:tcPr>
            <w:tcW w:w="2212" w:type="dxa"/>
            <w:shd w:val="clear" w:color="auto" w:fill="auto"/>
            <w:noWrap/>
            <w:vAlign w:val="bottom"/>
            <w:hideMark/>
          </w:tcPr>
          <w:p w14:paraId="7F18DB80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0.000000000000000</w:t>
            </w:r>
          </w:p>
        </w:tc>
        <w:tc>
          <w:tcPr>
            <w:tcW w:w="2443" w:type="dxa"/>
            <w:shd w:val="clear" w:color="auto" w:fill="auto"/>
            <w:noWrap/>
            <w:vAlign w:val="bottom"/>
            <w:hideMark/>
          </w:tcPr>
          <w:p w14:paraId="77A9B9A7" w14:textId="77777777" w:rsidR="00383ED1" w:rsidRPr="00383ED1" w:rsidRDefault="00383ED1" w:rsidP="00383ED1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383ED1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</w:tr>
    </w:tbl>
    <w:p w14:paraId="659CED0D" w14:textId="77777777" w:rsidR="00383ED1" w:rsidRDefault="00180C51">
      <w:pPr>
        <w:spacing w:after="200" w:line="276" w:lineRule="auto"/>
      </w:pPr>
      <w:r>
        <w:rPr>
          <w:noProof/>
        </w:rPr>
        <w:lastRenderedPageBreak/>
        <w:drawing>
          <wp:inline distT="0" distB="0" distL="0" distR="0" wp14:anchorId="396E469E" wp14:editId="5697E19B">
            <wp:extent cx="4602879" cy="5029636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nversion table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2879" cy="5029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83ED1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FC26E" w14:textId="77777777" w:rsidR="005037A5" w:rsidRDefault="005037A5" w:rsidP="002E61D8">
      <w:r>
        <w:separator/>
      </w:r>
    </w:p>
  </w:endnote>
  <w:endnote w:type="continuationSeparator" w:id="0">
    <w:p w14:paraId="786A6805" w14:textId="77777777" w:rsidR="005037A5" w:rsidRDefault="005037A5" w:rsidP="002E6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A62BE" w14:textId="77777777" w:rsidR="005037A5" w:rsidRDefault="005037A5">
    <w:pPr>
      <w:pStyle w:val="Footer"/>
    </w:pPr>
    <w:r>
      <w:t>©Algonquin College</w:t>
    </w:r>
    <w:r>
      <w:tab/>
    </w:r>
    <w:r>
      <w:fldChar w:fldCharType="begin"/>
    </w:r>
    <w:r>
      <w:instrText xml:space="preserve"> DATE \@ "MMMM d, yyyy" </w:instrText>
    </w:r>
    <w:r>
      <w:fldChar w:fldCharType="separate"/>
    </w:r>
    <w:r>
      <w:rPr>
        <w:noProof/>
      </w:rPr>
      <w:t>January 5, 2018</w:t>
    </w:r>
    <w:r>
      <w:fldChar w:fldCharType="end"/>
    </w:r>
    <w:r>
      <w:tab/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4B11BA">
      <w:rPr>
        <w:b/>
        <w:noProof/>
      </w:rPr>
      <w:t>2</w:t>
    </w:r>
    <w:r>
      <w:rPr>
        <w:b/>
      </w:rPr>
      <w:fldChar w:fldCharType="end"/>
    </w:r>
    <w:r>
      <w:t xml:space="preserve"> of </w:t>
    </w:r>
    <w:r>
      <w:rPr>
        <w:b/>
      </w:rPr>
      <w:fldChar w:fldCharType="begin"/>
    </w:r>
    <w:r>
      <w:rPr>
        <w:b/>
      </w:rPr>
      <w:instrText xml:space="preserve"> NUMPAGES  \* Arabic  \* MERGEFORMAT </w:instrText>
    </w:r>
    <w:r>
      <w:rPr>
        <w:b/>
      </w:rPr>
      <w:fldChar w:fldCharType="separate"/>
    </w:r>
    <w:r w:rsidR="004B11BA">
      <w:rPr>
        <w:b/>
        <w:noProof/>
      </w:rPr>
      <w:t>13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DA1545" w14:textId="77777777" w:rsidR="005037A5" w:rsidRDefault="005037A5" w:rsidP="002E61D8">
      <w:r>
        <w:separator/>
      </w:r>
    </w:p>
  </w:footnote>
  <w:footnote w:type="continuationSeparator" w:id="0">
    <w:p w14:paraId="101EF4FF" w14:textId="77777777" w:rsidR="005037A5" w:rsidRDefault="005037A5" w:rsidP="002E6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10D5B" w14:textId="77777777" w:rsidR="005037A5" w:rsidRDefault="005037A5">
    <w:pPr>
      <w:pStyle w:val="Header"/>
    </w:pPr>
    <w:r>
      <w:t>Hybrid Activity</w:t>
    </w:r>
    <w:r>
      <w:tab/>
      <w:t>CST8101 Computer Essentials</w:t>
    </w:r>
    <w:r>
      <w:tab/>
      <w:t>Version 2017F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9" type="#_x0000_t75" style="width:105.35pt;height:99.35pt" o:bullet="t">
        <v:imagedata r:id="rId1" o:title="Note"/>
      </v:shape>
    </w:pict>
  </w:numPicBullet>
  <w:abstractNum w:abstractNumId="0" w15:restartNumberingAfterBreak="0">
    <w:nsid w:val="04B12D51"/>
    <w:multiLevelType w:val="hybridMultilevel"/>
    <w:tmpl w:val="3AAAE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C15F5"/>
    <w:multiLevelType w:val="hybridMultilevel"/>
    <w:tmpl w:val="0FEE8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26259"/>
    <w:multiLevelType w:val="multilevel"/>
    <w:tmpl w:val="9572A84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2B28D1"/>
    <w:multiLevelType w:val="hybridMultilevel"/>
    <w:tmpl w:val="EF2CFF2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C5D75"/>
    <w:multiLevelType w:val="hybridMultilevel"/>
    <w:tmpl w:val="F9A0F8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A40BC"/>
    <w:multiLevelType w:val="multilevel"/>
    <w:tmpl w:val="5928B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8B3063"/>
    <w:multiLevelType w:val="hybridMultilevel"/>
    <w:tmpl w:val="F4B8C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572B5"/>
    <w:multiLevelType w:val="multilevel"/>
    <w:tmpl w:val="AF30756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57DD8"/>
    <w:multiLevelType w:val="hybridMultilevel"/>
    <w:tmpl w:val="C9903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75A5E"/>
    <w:multiLevelType w:val="multilevel"/>
    <w:tmpl w:val="FDAEA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9C0DA6"/>
    <w:multiLevelType w:val="hybridMultilevel"/>
    <w:tmpl w:val="90FC87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75436E"/>
    <w:multiLevelType w:val="hybridMultilevel"/>
    <w:tmpl w:val="8F202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EC5CF3"/>
    <w:multiLevelType w:val="hybridMultilevel"/>
    <w:tmpl w:val="8F202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26E46"/>
    <w:multiLevelType w:val="multilevel"/>
    <w:tmpl w:val="9BAEF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D850E3"/>
    <w:multiLevelType w:val="hybridMultilevel"/>
    <w:tmpl w:val="8464574A"/>
    <w:lvl w:ilvl="0" w:tplc="71DC92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823D19"/>
    <w:multiLevelType w:val="hybridMultilevel"/>
    <w:tmpl w:val="193C83D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72290"/>
    <w:multiLevelType w:val="hybridMultilevel"/>
    <w:tmpl w:val="4E9ABB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0A3064"/>
    <w:multiLevelType w:val="hybridMultilevel"/>
    <w:tmpl w:val="66FC672A"/>
    <w:lvl w:ilvl="0" w:tplc="DDB05744">
      <w:start w:val="1"/>
      <w:numFmt w:val="bullet"/>
      <w:pStyle w:val="Note"/>
      <w:lvlText w:val=""/>
      <w:lvlPicBulletId w:val="0"/>
      <w:lvlJc w:val="left"/>
      <w:pPr>
        <w:tabs>
          <w:tab w:val="num" w:pos="397"/>
        </w:tabs>
        <w:ind w:left="340" w:hanging="340"/>
      </w:pPr>
      <w:rPr>
        <w:rFonts w:ascii="Symbol" w:hAnsi="Symbol" w:hint="default"/>
        <w:color w:val="auto"/>
        <w:sz w:val="28"/>
      </w:rPr>
    </w:lvl>
    <w:lvl w:ilvl="1" w:tplc="10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648F1356"/>
    <w:multiLevelType w:val="hybridMultilevel"/>
    <w:tmpl w:val="C11CEF42"/>
    <w:lvl w:ilvl="0" w:tplc="531828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B82C63"/>
    <w:multiLevelType w:val="hybridMultilevel"/>
    <w:tmpl w:val="1C40153E"/>
    <w:lvl w:ilvl="0" w:tplc="0409000F">
      <w:start w:val="1"/>
      <w:numFmt w:val="decimal"/>
      <w:lvlText w:val="%1."/>
      <w:lvlJc w:val="left"/>
      <w:pPr>
        <w:ind w:left="781" w:hanging="360"/>
      </w:pPr>
    </w:lvl>
    <w:lvl w:ilvl="1" w:tplc="04090019" w:tentative="1">
      <w:start w:val="1"/>
      <w:numFmt w:val="lowerLetter"/>
      <w:lvlText w:val="%2."/>
      <w:lvlJc w:val="left"/>
      <w:pPr>
        <w:ind w:left="1501" w:hanging="360"/>
      </w:pPr>
    </w:lvl>
    <w:lvl w:ilvl="2" w:tplc="0409001B" w:tentative="1">
      <w:start w:val="1"/>
      <w:numFmt w:val="lowerRoman"/>
      <w:lvlText w:val="%3."/>
      <w:lvlJc w:val="right"/>
      <w:pPr>
        <w:ind w:left="2221" w:hanging="180"/>
      </w:pPr>
    </w:lvl>
    <w:lvl w:ilvl="3" w:tplc="0409000F" w:tentative="1">
      <w:start w:val="1"/>
      <w:numFmt w:val="decimal"/>
      <w:lvlText w:val="%4."/>
      <w:lvlJc w:val="left"/>
      <w:pPr>
        <w:ind w:left="2941" w:hanging="360"/>
      </w:pPr>
    </w:lvl>
    <w:lvl w:ilvl="4" w:tplc="04090019" w:tentative="1">
      <w:start w:val="1"/>
      <w:numFmt w:val="lowerLetter"/>
      <w:lvlText w:val="%5."/>
      <w:lvlJc w:val="left"/>
      <w:pPr>
        <w:ind w:left="3661" w:hanging="360"/>
      </w:pPr>
    </w:lvl>
    <w:lvl w:ilvl="5" w:tplc="0409001B" w:tentative="1">
      <w:start w:val="1"/>
      <w:numFmt w:val="lowerRoman"/>
      <w:lvlText w:val="%6."/>
      <w:lvlJc w:val="right"/>
      <w:pPr>
        <w:ind w:left="4381" w:hanging="180"/>
      </w:pPr>
    </w:lvl>
    <w:lvl w:ilvl="6" w:tplc="0409000F" w:tentative="1">
      <w:start w:val="1"/>
      <w:numFmt w:val="decimal"/>
      <w:lvlText w:val="%7."/>
      <w:lvlJc w:val="left"/>
      <w:pPr>
        <w:ind w:left="5101" w:hanging="360"/>
      </w:pPr>
    </w:lvl>
    <w:lvl w:ilvl="7" w:tplc="04090019" w:tentative="1">
      <w:start w:val="1"/>
      <w:numFmt w:val="lowerLetter"/>
      <w:lvlText w:val="%8."/>
      <w:lvlJc w:val="left"/>
      <w:pPr>
        <w:ind w:left="5821" w:hanging="360"/>
      </w:pPr>
    </w:lvl>
    <w:lvl w:ilvl="8" w:tplc="04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0" w15:restartNumberingAfterBreak="0">
    <w:nsid w:val="786F7AC2"/>
    <w:multiLevelType w:val="hybridMultilevel"/>
    <w:tmpl w:val="7CFEA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12060B"/>
    <w:multiLevelType w:val="hybridMultilevel"/>
    <w:tmpl w:val="975C3A8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0"/>
  </w:num>
  <w:num w:numId="4">
    <w:abstractNumId w:val="8"/>
  </w:num>
  <w:num w:numId="5">
    <w:abstractNumId w:val="16"/>
  </w:num>
  <w:num w:numId="6">
    <w:abstractNumId w:val="20"/>
  </w:num>
  <w:num w:numId="7">
    <w:abstractNumId w:val="19"/>
  </w:num>
  <w:num w:numId="8">
    <w:abstractNumId w:val="1"/>
  </w:num>
  <w:num w:numId="9">
    <w:abstractNumId w:val="11"/>
  </w:num>
  <w:num w:numId="10">
    <w:abstractNumId w:val="7"/>
  </w:num>
  <w:num w:numId="11">
    <w:abstractNumId w:val="5"/>
  </w:num>
  <w:num w:numId="12">
    <w:abstractNumId w:val="9"/>
  </w:num>
  <w:num w:numId="13">
    <w:abstractNumId w:val="2"/>
  </w:num>
  <w:num w:numId="14">
    <w:abstractNumId w:val="13"/>
  </w:num>
  <w:num w:numId="15">
    <w:abstractNumId w:val="13"/>
    <w:lvlOverride w:ilvl="1">
      <w:lvl w:ilvl="1">
        <w:numFmt w:val="lowerLetter"/>
        <w:lvlText w:val="%2."/>
        <w:lvlJc w:val="left"/>
      </w:lvl>
    </w:lvlOverride>
  </w:num>
  <w:num w:numId="16">
    <w:abstractNumId w:val="6"/>
  </w:num>
  <w:num w:numId="17">
    <w:abstractNumId w:val="4"/>
  </w:num>
  <w:num w:numId="18">
    <w:abstractNumId w:val="15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3"/>
  </w:num>
  <w:num w:numId="22">
    <w:abstractNumId w:val="18"/>
  </w:num>
  <w:num w:numId="23">
    <w:abstractNumId w:val="10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1D8"/>
    <w:rsid w:val="00004BE2"/>
    <w:rsid w:val="00041F08"/>
    <w:rsid w:val="00046B96"/>
    <w:rsid w:val="00081F67"/>
    <w:rsid w:val="000B4758"/>
    <w:rsid w:val="000C012C"/>
    <w:rsid w:val="000E7363"/>
    <w:rsid w:val="000E7A81"/>
    <w:rsid w:val="00102F5C"/>
    <w:rsid w:val="00140CE8"/>
    <w:rsid w:val="0014615A"/>
    <w:rsid w:val="001647BB"/>
    <w:rsid w:val="00176B00"/>
    <w:rsid w:val="00180C51"/>
    <w:rsid w:val="001B5F96"/>
    <w:rsid w:val="001C5828"/>
    <w:rsid w:val="001C73C1"/>
    <w:rsid w:val="001E60E8"/>
    <w:rsid w:val="002034CE"/>
    <w:rsid w:val="00210E8C"/>
    <w:rsid w:val="00212DB6"/>
    <w:rsid w:val="00221B0C"/>
    <w:rsid w:val="00225975"/>
    <w:rsid w:val="00230AFB"/>
    <w:rsid w:val="00237840"/>
    <w:rsid w:val="002458B6"/>
    <w:rsid w:val="002E529F"/>
    <w:rsid w:val="002E61D8"/>
    <w:rsid w:val="002F3179"/>
    <w:rsid w:val="002F5F72"/>
    <w:rsid w:val="00310EBB"/>
    <w:rsid w:val="00312FAF"/>
    <w:rsid w:val="00327FCB"/>
    <w:rsid w:val="00342B4F"/>
    <w:rsid w:val="00345AC1"/>
    <w:rsid w:val="003614D6"/>
    <w:rsid w:val="00383ED1"/>
    <w:rsid w:val="0038464E"/>
    <w:rsid w:val="003905F3"/>
    <w:rsid w:val="00392D3A"/>
    <w:rsid w:val="003B58FD"/>
    <w:rsid w:val="003B66F2"/>
    <w:rsid w:val="003B773C"/>
    <w:rsid w:val="003C77D9"/>
    <w:rsid w:val="003D5F03"/>
    <w:rsid w:val="003E13C0"/>
    <w:rsid w:val="003E22DA"/>
    <w:rsid w:val="003F5C3F"/>
    <w:rsid w:val="003F60CA"/>
    <w:rsid w:val="0042426A"/>
    <w:rsid w:val="004363BE"/>
    <w:rsid w:val="004548C0"/>
    <w:rsid w:val="00455E7D"/>
    <w:rsid w:val="004B11BA"/>
    <w:rsid w:val="004B3674"/>
    <w:rsid w:val="004C3F66"/>
    <w:rsid w:val="004E03CC"/>
    <w:rsid w:val="004F497F"/>
    <w:rsid w:val="005037A5"/>
    <w:rsid w:val="00510D5E"/>
    <w:rsid w:val="00520A95"/>
    <w:rsid w:val="00546DFA"/>
    <w:rsid w:val="0058138D"/>
    <w:rsid w:val="00584811"/>
    <w:rsid w:val="005864EC"/>
    <w:rsid w:val="005A1A99"/>
    <w:rsid w:val="005E1005"/>
    <w:rsid w:val="005E7F82"/>
    <w:rsid w:val="00612C7C"/>
    <w:rsid w:val="006275EB"/>
    <w:rsid w:val="006447EC"/>
    <w:rsid w:val="006767B9"/>
    <w:rsid w:val="006777F4"/>
    <w:rsid w:val="00686E42"/>
    <w:rsid w:val="006C7611"/>
    <w:rsid w:val="006D7DB8"/>
    <w:rsid w:val="006E7BDF"/>
    <w:rsid w:val="006F1229"/>
    <w:rsid w:val="006F5E2A"/>
    <w:rsid w:val="00700D15"/>
    <w:rsid w:val="00705D1E"/>
    <w:rsid w:val="00714008"/>
    <w:rsid w:val="007204B0"/>
    <w:rsid w:val="0074566F"/>
    <w:rsid w:val="0075377E"/>
    <w:rsid w:val="00757C18"/>
    <w:rsid w:val="00765FC2"/>
    <w:rsid w:val="007B06C6"/>
    <w:rsid w:val="007E4C84"/>
    <w:rsid w:val="007F6DC5"/>
    <w:rsid w:val="008128F7"/>
    <w:rsid w:val="008308AB"/>
    <w:rsid w:val="0083283A"/>
    <w:rsid w:val="008403B3"/>
    <w:rsid w:val="00876B5C"/>
    <w:rsid w:val="008903C7"/>
    <w:rsid w:val="008C0A5E"/>
    <w:rsid w:val="008C7979"/>
    <w:rsid w:val="008D25E8"/>
    <w:rsid w:val="008F6659"/>
    <w:rsid w:val="009021D3"/>
    <w:rsid w:val="009233C2"/>
    <w:rsid w:val="0092744D"/>
    <w:rsid w:val="00930F3C"/>
    <w:rsid w:val="009917AA"/>
    <w:rsid w:val="009A338B"/>
    <w:rsid w:val="009C4098"/>
    <w:rsid w:val="009C4AB8"/>
    <w:rsid w:val="009E5EFD"/>
    <w:rsid w:val="009F6C35"/>
    <w:rsid w:val="009F7B4E"/>
    <w:rsid w:val="00A268D2"/>
    <w:rsid w:val="00A36111"/>
    <w:rsid w:val="00A42C6F"/>
    <w:rsid w:val="00A55272"/>
    <w:rsid w:val="00A61CDE"/>
    <w:rsid w:val="00A8667C"/>
    <w:rsid w:val="00AC0DA6"/>
    <w:rsid w:val="00AC1BD3"/>
    <w:rsid w:val="00AC4A11"/>
    <w:rsid w:val="00AF2BFE"/>
    <w:rsid w:val="00AF6333"/>
    <w:rsid w:val="00AF78ED"/>
    <w:rsid w:val="00B04BA2"/>
    <w:rsid w:val="00B25179"/>
    <w:rsid w:val="00B3351F"/>
    <w:rsid w:val="00B60F00"/>
    <w:rsid w:val="00B6721D"/>
    <w:rsid w:val="00B708BF"/>
    <w:rsid w:val="00BE059A"/>
    <w:rsid w:val="00BE104C"/>
    <w:rsid w:val="00C00C5E"/>
    <w:rsid w:val="00C039D5"/>
    <w:rsid w:val="00C0695B"/>
    <w:rsid w:val="00C41E26"/>
    <w:rsid w:val="00C533F0"/>
    <w:rsid w:val="00C5379C"/>
    <w:rsid w:val="00C91F5A"/>
    <w:rsid w:val="00CA0457"/>
    <w:rsid w:val="00CD5D31"/>
    <w:rsid w:val="00D06BF4"/>
    <w:rsid w:val="00D261A9"/>
    <w:rsid w:val="00D43AEA"/>
    <w:rsid w:val="00D67599"/>
    <w:rsid w:val="00D77824"/>
    <w:rsid w:val="00D92E67"/>
    <w:rsid w:val="00DC0032"/>
    <w:rsid w:val="00E12676"/>
    <w:rsid w:val="00E24EF2"/>
    <w:rsid w:val="00E40A2A"/>
    <w:rsid w:val="00E445BA"/>
    <w:rsid w:val="00E54AF8"/>
    <w:rsid w:val="00E90D7C"/>
    <w:rsid w:val="00EB4ECF"/>
    <w:rsid w:val="00EC4D1D"/>
    <w:rsid w:val="00F21655"/>
    <w:rsid w:val="00F30177"/>
    <w:rsid w:val="00F41BCA"/>
    <w:rsid w:val="00F710F4"/>
    <w:rsid w:val="00F72CBF"/>
    <w:rsid w:val="00FA21C1"/>
    <w:rsid w:val="00FB5EA7"/>
    <w:rsid w:val="00FD08BC"/>
    <w:rsid w:val="00FD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788CF9"/>
  <w15:docId w15:val="{ADBC35F3-5316-4DCC-BCD5-D20211D06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00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E61D8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61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61D8"/>
  </w:style>
  <w:style w:type="paragraph" w:styleId="Footer">
    <w:name w:val="footer"/>
    <w:basedOn w:val="Normal"/>
    <w:link w:val="FooterChar"/>
    <w:uiPriority w:val="99"/>
    <w:unhideWhenUsed/>
    <w:rsid w:val="002E61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61D8"/>
  </w:style>
  <w:style w:type="character" w:customStyle="1" w:styleId="Heading2Char">
    <w:name w:val="Heading 2 Char"/>
    <w:basedOn w:val="DefaultParagraphFont"/>
    <w:link w:val="Heading2"/>
    <w:rsid w:val="002E61D8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customStyle="1" w:styleId="Note">
    <w:name w:val="Note"/>
    <w:basedOn w:val="Normal"/>
    <w:rsid w:val="002E61D8"/>
    <w:pPr>
      <w:keepLines/>
      <w:numPr>
        <w:numId w:val="1"/>
      </w:numPr>
      <w:spacing w:before="60" w:after="60"/>
      <w:ind w:right="567"/>
    </w:pPr>
    <w:rPr>
      <w:i/>
      <w:sz w:val="22"/>
      <w:lang w:val="en-CA"/>
    </w:rPr>
  </w:style>
  <w:style w:type="paragraph" w:styleId="ListParagraph">
    <w:name w:val="List Paragraph"/>
    <w:basedOn w:val="Normal"/>
    <w:uiPriority w:val="34"/>
    <w:qFormat/>
    <w:rsid w:val="002E61D8"/>
    <w:pPr>
      <w:ind w:left="720"/>
      <w:contextualSpacing/>
    </w:pPr>
  </w:style>
  <w:style w:type="character" w:customStyle="1" w:styleId="signbit">
    <w:name w:val="signbit"/>
    <w:basedOn w:val="DefaultParagraphFont"/>
    <w:rsid w:val="00D43AEA"/>
    <w:rPr>
      <w:bdr w:val="single" w:sz="6" w:space="0" w:color="000000" w:frame="1"/>
    </w:rPr>
  </w:style>
  <w:style w:type="character" w:customStyle="1" w:styleId="expon">
    <w:name w:val="expon"/>
    <w:basedOn w:val="DefaultParagraphFont"/>
    <w:rsid w:val="00D43AEA"/>
    <w:rPr>
      <w:bdr w:val="single" w:sz="6" w:space="0" w:color="000000" w:frame="1"/>
    </w:rPr>
  </w:style>
  <w:style w:type="character" w:customStyle="1" w:styleId="mant">
    <w:name w:val="mant"/>
    <w:basedOn w:val="DefaultParagraphFont"/>
    <w:rsid w:val="00D43AEA"/>
    <w:rPr>
      <w:bdr w:val="single" w:sz="6" w:space="0" w:color="000000" w:frame="1"/>
    </w:rPr>
  </w:style>
  <w:style w:type="character" w:styleId="Hyperlink">
    <w:name w:val="Hyperlink"/>
    <w:basedOn w:val="DefaultParagraphFont"/>
    <w:uiPriority w:val="99"/>
    <w:semiHidden/>
    <w:unhideWhenUsed/>
    <w:rsid w:val="006447EC"/>
    <w:rPr>
      <w:color w:val="0000FF"/>
      <w:u w:val="single"/>
    </w:rPr>
  </w:style>
  <w:style w:type="character" w:customStyle="1" w:styleId="sup">
    <w:name w:val="sup"/>
    <w:basedOn w:val="DefaultParagraphFont"/>
    <w:rsid w:val="006447EC"/>
    <w:rPr>
      <w:sz w:val="19"/>
      <w:szCs w:val="19"/>
    </w:rPr>
  </w:style>
  <w:style w:type="character" w:customStyle="1" w:styleId="dxname">
    <w:name w:val="dxname"/>
    <w:basedOn w:val="DefaultParagraphFont"/>
    <w:rsid w:val="006447EC"/>
  </w:style>
  <w:style w:type="paragraph" w:styleId="NormalWeb">
    <w:name w:val="Normal (Web)"/>
    <w:basedOn w:val="Normal"/>
    <w:uiPriority w:val="99"/>
    <w:semiHidden/>
    <w:unhideWhenUsed/>
    <w:rsid w:val="006447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47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7EC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10E8C"/>
    <w:rPr>
      <w:color w:val="808080"/>
    </w:rPr>
  </w:style>
  <w:style w:type="table" w:styleId="TableGrid">
    <w:name w:val="Table Grid"/>
    <w:basedOn w:val="TableNormal"/>
    <w:uiPriority w:val="59"/>
    <w:unhideWhenUsed/>
    <w:rsid w:val="00677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3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85841">
          <w:marLeft w:val="40"/>
          <w:marRight w:val="4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8035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0FDDF-CDF2-4190-B185-E1034C20F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1425</Words>
  <Characters>8126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Algonquin College</Company>
  <LinksUpToDate>false</LinksUpToDate>
  <CharactersWithSpaces>9532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Aisha Ali</cp:lastModifiedBy>
  <cp:revision>2</cp:revision>
  <cp:lastPrinted>2017-01-22T23:49:00Z</cp:lastPrinted>
  <dcterms:created xsi:type="dcterms:W3CDTF">2018-01-07T19:07:00Z</dcterms:created>
  <dcterms:modified xsi:type="dcterms:W3CDTF">2018-01-07T19:07:00Z</dcterms:modified>
</cp:coreProperties>
</file>